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F954" w14:textId="66FFC86E" w:rsidR="00597B6F" w:rsidRPr="0008044D" w:rsidRDefault="00597B6F" w:rsidP="008471DF">
      <w:pPr>
        <w:rPr>
          <w:rFonts w:asciiTheme="minorHAnsi" w:hAnsiTheme="minorHAnsi" w:cstheme="minorHAnsi"/>
          <w:sz w:val="22"/>
          <w:szCs w:val="22"/>
        </w:rPr>
      </w:pPr>
    </w:p>
    <w:p w14:paraId="7DB92057" w14:textId="421A9787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56408563" w14:textId="7C576DB2" w:rsidR="008471DF" w:rsidRPr="0008044D" w:rsidRDefault="008471DF" w:rsidP="008471DF">
      <w:pPr>
        <w:pStyle w:val="AECHeadline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08044D">
        <w:rPr>
          <w:rFonts w:asciiTheme="minorHAnsi" w:hAnsiTheme="minorHAnsi" w:cstheme="minorHAnsi"/>
          <w:sz w:val="22"/>
          <w:szCs w:val="22"/>
          <w:lang w:val="sv-SE"/>
        </w:rPr>
        <w:t>Anteckningar</w:t>
      </w:r>
    </w:p>
    <w:p w14:paraId="41182E6A" w14:textId="77777777" w:rsidR="000B5F88" w:rsidRPr="0008044D" w:rsidRDefault="000B5F88" w:rsidP="008471DF">
      <w:pPr>
        <w:pStyle w:val="AECHeadline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14:paraId="044A1484" w14:textId="3872FA62" w:rsidR="008471DF" w:rsidRPr="0008044D" w:rsidRDefault="008471DF" w:rsidP="008471DF">
      <w:pPr>
        <w:pStyle w:val="AECHeadline"/>
        <w:jc w:val="both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08044D">
        <w:rPr>
          <w:rFonts w:asciiTheme="minorHAnsi" w:hAnsiTheme="minorHAnsi" w:cstheme="minorHAnsi"/>
          <w:b/>
          <w:bCs/>
          <w:sz w:val="22"/>
          <w:szCs w:val="22"/>
          <w:lang w:val="sv-SE"/>
        </w:rPr>
        <w:t>Professionsutvecklingskommittén</w:t>
      </w:r>
      <w:r w:rsidR="000B5F88" w:rsidRPr="0008044D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202</w:t>
      </w:r>
      <w:r w:rsidR="00A35966">
        <w:rPr>
          <w:rFonts w:asciiTheme="minorHAnsi" w:hAnsiTheme="minorHAnsi" w:cstheme="minorHAnsi"/>
          <w:b/>
          <w:bCs/>
          <w:sz w:val="22"/>
          <w:szCs w:val="22"/>
          <w:lang w:val="sv-SE"/>
        </w:rPr>
        <w:t>3-0</w:t>
      </w:r>
      <w:r w:rsidR="00790176">
        <w:rPr>
          <w:rFonts w:asciiTheme="minorHAnsi" w:hAnsiTheme="minorHAnsi" w:cstheme="minorHAnsi"/>
          <w:b/>
          <w:bCs/>
          <w:sz w:val="22"/>
          <w:szCs w:val="22"/>
          <w:lang w:val="sv-SE"/>
        </w:rPr>
        <w:t>8-30</w:t>
      </w:r>
    </w:p>
    <w:p w14:paraId="2901AE7F" w14:textId="7D3525DF" w:rsidR="008471DF" w:rsidRDefault="008471DF" w:rsidP="008471DF">
      <w:pPr>
        <w:pStyle w:val="Rubrik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44D">
        <w:rPr>
          <w:rFonts w:asciiTheme="minorHAnsi" w:hAnsiTheme="minorHAnsi" w:cstheme="minorHAnsi"/>
          <w:color w:val="auto"/>
          <w:sz w:val="22"/>
          <w:szCs w:val="22"/>
        </w:rPr>
        <w:t>Närvarande</w:t>
      </w:r>
      <w:r w:rsidRPr="00080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0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044D">
        <w:rPr>
          <w:rFonts w:asciiTheme="minorHAnsi" w:hAnsiTheme="minorHAnsi" w:cstheme="minorHAnsi"/>
          <w:color w:val="auto"/>
          <w:sz w:val="22"/>
          <w:szCs w:val="22"/>
        </w:rPr>
        <w:tab/>
        <w:t>Förhinder</w:t>
      </w:r>
    </w:p>
    <w:p w14:paraId="090DB32C" w14:textId="3126513F" w:rsidR="00CF793E" w:rsidRPr="00CF793E" w:rsidRDefault="00CF793E" w:rsidP="00CF793E">
      <w:pPr>
        <w:rPr>
          <w:b/>
          <w:bCs/>
          <w:lang w:eastAsia="en-US"/>
        </w:rPr>
      </w:pPr>
    </w:p>
    <w:p w14:paraId="40900DDC" w14:textId="47AC4F20" w:rsidR="008471DF" w:rsidRPr="0008044D" w:rsidRDefault="00166637" w:rsidP="008471DF">
      <w:pPr>
        <w:jc w:val="both"/>
        <w:rPr>
          <w:rFonts w:asciiTheme="minorHAnsi" w:hAnsiTheme="minorHAnsi" w:cstheme="minorHAnsi"/>
          <w:sz w:val="22"/>
          <w:szCs w:val="22"/>
        </w:rPr>
      </w:pPr>
      <w:r w:rsidRPr="000804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8B842" wp14:editId="0EF21BE1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2321560" cy="1357630"/>
                <wp:effectExtent l="0" t="0" r="2540" b="127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DEEEE" w14:textId="1F05FFA0" w:rsidR="00DB6242" w:rsidRDefault="00CF21C6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E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Johanna Bono</w:t>
                            </w:r>
                          </w:p>
                          <w:p w14:paraId="0EAADC20" w14:textId="5CA09B2E" w:rsidR="00A12074" w:rsidRDefault="00A12074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Rebecca Carlsson</w:t>
                            </w:r>
                          </w:p>
                          <w:p w14:paraId="0CAE4EE3" w14:textId="7A06E4F6" w:rsidR="00CF21C6" w:rsidRDefault="00A12074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Silsa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Heilborn</w:t>
                            </w:r>
                            <w:proofErr w:type="spellEnd"/>
                          </w:p>
                          <w:p w14:paraId="11C87750" w14:textId="24CA7BC2" w:rsidR="00427DFC" w:rsidRPr="001A4E4E" w:rsidRDefault="00427DFC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Ann-Marie Johnsson</w:t>
                            </w:r>
                          </w:p>
                          <w:p w14:paraId="1A7C95B6" w14:textId="7AA76EB8" w:rsidR="00CA33EC" w:rsidRDefault="008471DF" w:rsidP="00DB624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5F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Hans Löfgren</w:t>
                            </w:r>
                          </w:p>
                          <w:p w14:paraId="17CC4073" w14:textId="3A24BF9A" w:rsidR="00CA33EC" w:rsidRPr="00CF21C6" w:rsidRDefault="00CA33EC" w:rsidP="00DB624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</w:t>
                            </w:r>
                            <w:r w:rsidR="005F3E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Wass</w:t>
                            </w:r>
                            <w:proofErr w:type="spellEnd"/>
                          </w:p>
                          <w:p w14:paraId="4A3E2749" w14:textId="30546537" w:rsidR="0077142E" w:rsidRPr="00A65857" w:rsidRDefault="00313649" w:rsidP="00370A1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DB62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Stina Nilsson Kristiansson</w:t>
                            </w:r>
                          </w:p>
                          <w:p w14:paraId="697F3AD1" w14:textId="77777777" w:rsidR="00370A19" w:rsidRPr="00DB6242" w:rsidRDefault="00370A19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383927B2" w14:textId="77777777" w:rsidR="008471DF" w:rsidRPr="00DB6242" w:rsidRDefault="008471DF" w:rsidP="008471DF">
                            <w:pPr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8B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10.8pt;width:182.8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" fillcolor="white [3201]" stroked="f" strokeweight=".5pt">
                <v:textbox>
                  <w:txbxContent>
                    <w:p w14:paraId="52BDEEEE" w14:textId="1F05FFA0" w:rsidR="00DB6242" w:rsidRDefault="00CF21C6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E4E">
                        <w:rPr>
                          <w:rFonts w:ascii="Arial" w:hAnsi="Arial" w:cs="Arial"/>
                          <w:sz w:val="22"/>
                          <w:szCs w:val="22"/>
                        </w:rPr>
                        <w:t>Johanna Bono</w:t>
                      </w:r>
                    </w:p>
                    <w:p w14:paraId="0EAADC20" w14:textId="5CA09B2E" w:rsidR="00A12074" w:rsidRDefault="00A12074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Rebecca Carlsson</w:t>
                      </w:r>
                    </w:p>
                    <w:p w14:paraId="0CAE4EE3" w14:textId="7A06E4F6" w:rsidR="00CF21C6" w:rsidRDefault="00A12074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Silsa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Heilborn</w:t>
                      </w:r>
                      <w:proofErr w:type="spellEnd"/>
                    </w:p>
                    <w:p w14:paraId="11C87750" w14:textId="24CA7BC2" w:rsidR="00427DFC" w:rsidRPr="001A4E4E" w:rsidRDefault="00427DFC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Ann-Marie Johnsson</w:t>
                      </w:r>
                    </w:p>
                    <w:p w14:paraId="1A7C95B6" w14:textId="7AA76EB8" w:rsidR="00CA33EC" w:rsidRDefault="008471DF" w:rsidP="00DB624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5F88">
                        <w:rPr>
                          <w:rFonts w:ascii="Arial" w:hAnsi="Arial" w:cs="Arial"/>
                          <w:sz w:val="22"/>
                          <w:szCs w:val="22"/>
                        </w:rPr>
                        <w:t>Hans Löfgren</w:t>
                      </w:r>
                    </w:p>
                    <w:p w14:paraId="17CC4073" w14:textId="3A24BF9A" w:rsidR="00CA33EC" w:rsidRPr="00CF21C6" w:rsidRDefault="00CA33EC" w:rsidP="00DB624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</w:t>
                      </w:r>
                      <w:r w:rsidR="005F3E10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kard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Wass</w:t>
                      </w:r>
                      <w:proofErr w:type="spellEnd"/>
                    </w:p>
                    <w:p w14:paraId="4A3E2749" w14:textId="30546537" w:rsidR="0077142E" w:rsidRPr="00A65857" w:rsidRDefault="00313649" w:rsidP="00370A1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DB624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Stina Nilsson Kristiansson</w:t>
                      </w:r>
                    </w:p>
                    <w:p w14:paraId="697F3AD1" w14:textId="77777777" w:rsidR="00370A19" w:rsidRPr="00DB6242" w:rsidRDefault="00370A19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</w:p>
                    <w:p w14:paraId="383927B2" w14:textId="77777777" w:rsidR="008471DF" w:rsidRPr="00DB6242" w:rsidRDefault="008471DF" w:rsidP="008471DF">
                      <w:pPr>
                        <w:jc w:val="both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1DF" w:rsidRPr="000804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94ADC" wp14:editId="21A165C0">
                <wp:simplePos x="0" y="0"/>
                <wp:positionH relativeFrom="column">
                  <wp:posOffset>2395855</wp:posOffset>
                </wp:positionH>
                <wp:positionV relativeFrom="paragraph">
                  <wp:posOffset>132715</wp:posOffset>
                </wp:positionV>
                <wp:extent cx="2990850" cy="1357630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B3E37" w14:textId="4F72B325" w:rsidR="00A04AC9" w:rsidRPr="00437575" w:rsidRDefault="00A12074" w:rsidP="00D343D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E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Charlotta Löfstrand Hjelm</w:t>
                            </w:r>
                          </w:p>
                          <w:p w14:paraId="540FBFE6" w14:textId="58CC6F4E" w:rsidR="00D343DA" w:rsidRPr="00A12074" w:rsidRDefault="00A04AC9" w:rsidP="00D343D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5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Sofia </w:t>
                            </w:r>
                            <w:proofErr w:type="spellStart"/>
                            <w:r w:rsidRPr="004375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Hyleen</w:t>
                            </w:r>
                            <w:proofErr w:type="spellEnd"/>
                          </w:p>
                          <w:p w14:paraId="54C89408" w14:textId="77777777" w:rsidR="00A04AC9" w:rsidRPr="00A04AC9" w:rsidRDefault="00A04AC9" w:rsidP="00D343D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3211FB2" w14:textId="77777777" w:rsidR="00D343DA" w:rsidRPr="00A04AC9" w:rsidRDefault="00D343DA" w:rsidP="00DB624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A26BDA7" w14:textId="77777777" w:rsidR="00005280" w:rsidRPr="00A04AC9" w:rsidRDefault="00005280" w:rsidP="0000528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B6FE67A" w14:textId="5AE6BB9F" w:rsidR="00A33168" w:rsidRPr="00A04AC9" w:rsidRDefault="00A33168" w:rsidP="00A3316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E531147" w14:textId="77777777" w:rsidR="001B537F" w:rsidRPr="00A04AC9" w:rsidRDefault="001B537F" w:rsidP="00A3316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56E7032" w14:textId="7B2237E6" w:rsidR="00982C21" w:rsidRPr="00A04AC9" w:rsidRDefault="00982C21" w:rsidP="008471D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DD2440A" w14:textId="77777777" w:rsidR="008471DF" w:rsidRPr="00A04AC9" w:rsidRDefault="008471DF" w:rsidP="008471D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4ADC" id="_x0000_s1027" type="#_x0000_t202" style="position:absolute;left:0;text-align:left;margin-left:188.65pt;margin-top:10.45pt;width:235.5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" fillcolor="white [3201]" stroked="f" strokeweight=".5pt">
                <v:textbox>
                  <w:txbxContent>
                    <w:p w14:paraId="180B3E37" w14:textId="4F72B325" w:rsidR="00A04AC9" w:rsidRPr="00437575" w:rsidRDefault="00A12074" w:rsidP="00D343D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E4E">
                        <w:rPr>
                          <w:rFonts w:ascii="Arial" w:hAnsi="Arial" w:cs="Arial"/>
                          <w:sz w:val="22"/>
                          <w:szCs w:val="22"/>
                        </w:rPr>
                        <w:t>Charlotta Löfstrand Hjelm</w:t>
                      </w:r>
                    </w:p>
                    <w:p w14:paraId="540FBFE6" w14:textId="58CC6F4E" w:rsidR="00D343DA" w:rsidRPr="00A12074" w:rsidRDefault="00A04AC9" w:rsidP="00D343D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5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Sofia </w:t>
                      </w:r>
                      <w:proofErr w:type="spellStart"/>
                      <w:r w:rsidRPr="00437575">
                        <w:rPr>
                          <w:rFonts w:ascii="Arial" w:hAnsi="Arial" w:cs="Arial"/>
                          <w:sz w:val="22"/>
                          <w:szCs w:val="22"/>
                        </w:rPr>
                        <w:t>Hyleen</w:t>
                      </w:r>
                      <w:proofErr w:type="spellEnd"/>
                    </w:p>
                    <w:p w14:paraId="54C89408" w14:textId="77777777" w:rsidR="00A04AC9" w:rsidRPr="00A04AC9" w:rsidRDefault="00A04AC9" w:rsidP="00D343D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3211FB2" w14:textId="77777777" w:rsidR="00D343DA" w:rsidRPr="00A04AC9" w:rsidRDefault="00D343DA" w:rsidP="00DB624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A26BDA7" w14:textId="77777777" w:rsidR="00005280" w:rsidRPr="00A04AC9" w:rsidRDefault="00005280" w:rsidP="0000528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B6FE67A" w14:textId="5AE6BB9F" w:rsidR="00A33168" w:rsidRPr="00A04AC9" w:rsidRDefault="00A33168" w:rsidP="00A3316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E531147" w14:textId="77777777" w:rsidR="001B537F" w:rsidRPr="00A04AC9" w:rsidRDefault="001B537F" w:rsidP="00A3316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556E7032" w14:textId="7B2237E6" w:rsidR="00982C21" w:rsidRPr="00A04AC9" w:rsidRDefault="00982C21" w:rsidP="008471D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DD2440A" w14:textId="77777777" w:rsidR="008471DF" w:rsidRPr="00A04AC9" w:rsidRDefault="008471DF" w:rsidP="008471D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094F3" w14:textId="77777777" w:rsidR="008471DF" w:rsidRPr="0008044D" w:rsidRDefault="008471DF" w:rsidP="008471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F1AED" w14:textId="77777777" w:rsidR="008471DF" w:rsidRPr="0008044D" w:rsidRDefault="008471DF" w:rsidP="008471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33DB81" w14:textId="23973350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7A985B0D" w14:textId="6100F144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7C34996A" w14:textId="08EE6967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3D4E4B7E" w14:textId="7FB2E7A7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0D6DEB6E" w14:textId="4CED94E1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5175653D" w14:textId="1FB9A569" w:rsidR="008471DF" w:rsidRPr="0008044D" w:rsidRDefault="008471DF" w:rsidP="008471DF">
      <w:pPr>
        <w:rPr>
          <w:rFonts w:asciiTheme="minorHAnsi" w:hAnsiTheme="minorHAnsi" w:cstheme="minorHAnsi"/>
          <w:sz w:val="22"/>
          <w:szCs w:val="22"/>
        </w:rPr>
      </w:pPr>
    </w:p>
    <w:p w14:paraId="0F1CB7F4" w14:textId="77777777" w:rsidR="00CA33EC" w:rsidRDefault="00CA33EC" w:rsidP="00CA33EC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152641FD" w14:textId="53661EE7" w:rsidR="005F3E10" w:rsidRPr="00E06D26" w:rsidRDefault="008471DF" w:rsidP="00E06D26">
      <w:pPr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8044D">
        <w:rPr>
          <w:rFonts w:asciiTheme="minorHAnsi" w:hAnsiTheme="minorHAnsi" w:cstheme="minorHAnsi"/>
          <w:sz w:val="22"/>
          <w:szCs w:val="22"/>
        </w:rPr>
        <w:t>Föregående mötes</w:t>
      </w:r>
      <w:r w:rsidR="00DF169F" w:rsidRPr="0008044D">
        <w:rPr>
          <w:rFonts w:asciiTheme="minorHAnsi" w:hAnsiTheme="minorHAnsi" w:cstheme="minorHAnsi"/>
          <w:sz w:val="22"/>
          <w:szCs w:val="22"/>
        </w:rPr>
        <w:t>anteckningar</w:t>
      </w:r>
      <w:r w:rsidRPr="0008044D">
        <w:rPr>
          <w:rFonts w:asciiTheme="minorHAnsi" w:hAnsiTheme="minorHAnsi" w:cstheme="minorHAnsi"/>
          <w:sz w:val="22"/>
          <w:szCs w:val="22"/>
        </w:rPr>
        <w:t xml:space="preserve"> 202</w:t>
      </w:r>
      <w:r w:rsidR="007D3AA4">
        <w:rPr>
          <w:rFonts w:asciiTheme="minorHAnsi" w:hAnsiTheme="minorHAnsi" w:cstheme="minorHAnsi"/>
          <w:sz w:val="22"/>
          <w:szCs w:val="22"/>
        </w:rPr>
        <w:t>3-0</w:t>
      </w:r>
      <w:r w:rsidR="00A12074">
        <w:rPr>
          <w:rFonts w:asciiTheme="minorHAnsi" w:hAnsiTheme="minorHAnsi" w:cstheme="minorHAnsi"/>
          <w:sz w:val="22"/>
          <w:szCs w:val="22"/>
        </w:rPr>
        <w:t>5</w:t>
      </w:r>
      <w:r w:rsidR="007D3AA4">
        <w:rPr>
          <w:rFonts w:asciiTheme="minorHAnsi" w:hAnsiTheme="minorHAnsi" w:cstheme="minorHAnsi"/>
          <w:sz w:val="22"/>
          <w:szCs w:val="22"/>
        </w:rPr>
        <w:t>-</w:t>
      </w:r>
      <w:r w:rsidR="00A12074">
        <w:rPr>
          <w:rFonts w:asciiTheme="minorHAnsi" w:hAnsiTheme="minorHAnsi" w:cstheme="minorHAnsi"/>
          <w:sz w:val="22"/>
          <w:szCs w:val="22"/>
        </w:rPr>
        <w:t>24 fanns inte tillgängliga vid detta möte.</w:t>
      </w:r>
    </w:p>
    <w:p w14:paraId="39076923" w14:textId="77777777" w:rsidR="006173BC" w:rsidRPr="0008044D" w:rsidRDefault="006173BC" w:rsidP="006173BC">
      <w:pPr>
        <w:ind w:firstLine="426"/>
        <w:rPr>
          <w:rFonts w:asciiTheme="minorHAnsi" w:hAnsiTheme="minorHAnsi" w:cstheme="minorHAnsi"/>
          <w:sz w:val="22"/>
          <w:szCs w:val="22"/>
        </w:rPr>
      </w:pPr>
    </w:p>
    <w:p w14:paraId="300B753A" w14:textId="590893EE" w:rsidR="008471DF" w:rsidRPr="0008044D" w:rsidRDefault="000B5F88" w:rsidP="000B5F88">
      <w:pPr>
        <w:pStyle w:val="Liststycke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  <w:lang w:val="sv-SE" w:eastAsia="sv-SE"/>
        </w:rPr>
      </w:pPr>
      <w:r w:rsidRPr="0008044D">
        <w:rPr>
          <w:rFonts w:asciiTheme="minorHAnsi" w:hAnsiTheme="minorHAnsi" w:cstheme="minorHAnsi"/>
          <w:sz w:val="22"/>
          <w:szCs w:val="22"/>
          <w:lang w:val="sv-SE" w:eastAsia="sv-SE"/>
        </w:rPr>
        <w:t>Nyheter från kansliet</w:t>
      </w:r>
    </w:p>
    <w:p w14:paraId="1AEB7F9E" w14:textId="77777777" w:rsidR="000B5F88" w:rsidRPr="0008044D" w:rsidRDefault="000B5F88" w:rsidP="000B5F88">
      <w:pPr>
        <w:pStyle w:val="Liststycke"/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14:paraId="391FFAF6" w14:textId="06AEAAE0" w:rsidR="000B5F88" w:rsidRDefault="000B5F88" w:rsidP="000B5F88">
      <w:pPr>
        <w:pStyle w:val="Liststycke"/>
        <w:ind w:left="426"/>
        <w:rPr>
          <w:rFonts w:asciiTheme="minorHAnsi" w:hAnsiTheme="minorHAnsi" w:cstheme="minorHAnsi"/>
          <w:sz w:val="22"/>
          <w:szCs w:val="22"/>
          <w:lang w:val="sv-SE" w:eastAsia="sv-SE"/>
        </w:rPr>
      </w:pPr>
      <w:r w:rsidRPr="0008044D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Vår Generalsekreterare och VD Stina </w:t>
      </w:r>
      <w:r w:rsidR="000330B8" w:rsidRPr="0008044D">
        <w:rPr>
          <w:rFonts w:asciiTheme="minorHAnsi" w:hAnsiTheme="minorHAnsi" w:cstheme="minorHAnsi"/>
          <w:sz w:val="22"/>
          <w:szCs w:val="22"/>
          <w:lang w:val="sv-SE" w:eastAsia="sv-SE"/>
        </w:rPr>
        <w:t>deltog vid detta möte</w:t>
      </w:r>
      <w:r w:rsidR="00824000" w:rsidRPr="0008044D">
        <w:rPr>
          <w:rFonts w:asciiTheme="minorHAnsi" w:hAnsiTheme="minorHAnsi" w:cstheme="minorHAnsi"/>
          <w:sz w:val="22"/>
          <w:szCs w:val="22"/>
          <w:lang w:val="sv-SE" w:eastAsia="sv-SE"/>
        </w:rPr>
        <w:t>.</w:t>
      </w:r>
    </w:p>
    <w:p w14:paraId="49402352" w14:textId="655E7663" w:rsidR="00A12074" w:rsidRDefault="00A12074" w:rsidP="00A12074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Sofia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Hyleen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har tyvärr meddelat att hon inte kan kvarstå som medlem i kommittén. Andra åtagande förhindrar Sofia från att fortsatta sitt arbete.</w:t>
      </w:r>
    </w:p>
    <w:p w14:paraId="704BB4AF" w14:textId="3CD251C6" w:rsidR="00A12074" w:rsidRDefault="00D268C5" w:rsidP="00A12074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Stina informerade att Charlotte ??????? har påbörjat sin anställning på kansliet. Hon har ersatt Tanja. Kansliet kommer också att vid behov förstärkas med My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Lennasteen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som kommer från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Academic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Work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>.</w:t>
      </w:r>
    </w:p>
    <w:p w14:paraId="4AE85E1A" w14:textId="52F360A1" w:rsidR="00D268C5" w:rsidRDefault="00D268C5" w:rsidP="00A12074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Stina informerade också att nästa års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GRC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konferens kommer att hållas </w:t>
      </w:r>
      <w:proofErr w:type="gramStart"/>
      <w:r>
        <w:rPr>
          <w:rFonts w:asciiTheme="minorHAnsi" w:hAnsiTheme="minorHAnsi" w:cstheme="minorHAnsi"/>
          <w:sz w:val="22"/>
          <w:szCs w:val="22"/>
          <w:lang w:val="sv-SE" w:eastAsia="sv-SE"/>
        </w:rPr>
        <w:t>10-11</w:t>
      </w:r>
      <w:proofErr w:type="gram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april på Münchenbryggeriet.</w:t>
      </w:r>
    </w:p>
    <w:p w14:paraId="0A4E395C" w14:textId="77777777" w:rsidR="00172207" w:rsidRDefault="00172207" w:rsidP="00217687">
      <w:pPr>
        <w:rPr>
          <w:rFonts w:asciiTheme="minorHAnsi" w:hAnsiTheme="minorHAnsi" w:cstheme="minorHAnsi"/>
          <w:sz w:val="22"/>
          <w:szCs w:val="22"/>
        </w:rPr>
      </w:pPr>
    </w:p>
    <w:p w14:paraId="78C4B9A3" w14:textId="77777777" w:rsidR="00217687" w:rsidRPr="00217687" w:rsidRDefault="00217687" w:rsidP="00217687">
      <w:pPr>
        <w:rPr>
          <w:rFonts w:asciiTheme="minorHAnsi" w:hAnsiTheme="minorHAnsi" w:cstheme="minorHAnsi"/>
          <w:sz w:val="22"/>
          <w:szCs w:val="22"/>
        </w:rPr>
      </w:pPr>
    </w:p>
    <w:p w14:paraId="2D75D6E2" w14:textId="676264D0" w:rsidR="00C37CAB" w:rsidRDefault="00C37CAB" w:rsidP="005263EA">
      <w:pPr>
        <w:pStyle w:val="Liststycke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  <w:lang w:val="sv-SE" w:eastAsia="sv-SE"/>
        </w:rPr>
      </w:pPr>
      <w:r w:rsidRPr="0008044D">
        <w:rPr>
          <w:rFonts w:asciiTheme="minorHAnsi" w:hAnsiTheme="minorHAnsi" w:cstheme="minorHAnsi"/>
          <w:sz w:val="22"/>
          <w:szCs w:val="22"/>
          <w:lang w:val="sv-SE" w:eastAsia="sv-SE"/>
        </w:rPr>
        <w:t>Nyheter från IIA Global</w:t>
      </w:r>
    </w:p>
    <w:p w14:paraId="5A516B45" w14:textId="5B4803EB" w:rsidR="0023346A" w:rsidRDefault="00217687" w:rsidP="0023346A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Stina redogjorde för vad som avhandlades på </w:t>
      </w:r>
      <w:r w:rsidR="004C0EE5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den senaste </w:t>
      </w: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Global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Assembly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>.</w:t>
      </w:r>
    </w:p>
    <w:p w14:paraId="67F25559" w14:textId="1A0BCC58" w:rsidR="00217687" w:rsidRDefault="00217687" w:rsidP="00217687">
      <w:pPr>
        <w:pStyle w:val="Liststycke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>En ny certifiering presenterades men fick ett samfällt negativt mottagande. Reaktionen blev ”Gör om och Gör rätt”.</w:t>
      </w:r>
    </w:p>
    <w:p w14:paraId="2C3E1A3D" w14:textId="3DF51256" w:rsidR="00217687" w:rsidRDefault="00217687" w:rsidP="00217687">
      <w:pPr>
        <w:pStyle w:val="Liststycke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>Vision 2035 är ett projekt som syftar till att skapa ett IIA som är mer proaktivt och där samarbete med andra organisationer ska prioriteras.</w:t>
      </w:r>
    </w:p>
    <w:p w14:paraId="48D06F6B" w14:textId="15BBACD0" w:rsidR="00217687" w:rsidRDefault="00C14C12" w:rsidP="00217687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/>
        </w:rPr>
      </w:pPr>
      <w:r w:rsidRPr="00C14C12">
        <w:rPr>
          <w:rFonts w:asciiTheme="minorHAnsi" w:hAnsiTheme="minorHAnsi" w:cstheme="minorHAnsi"/>
          <w:sz w:val="22"/>
          <w:szCs w:val="22"/>
          <w:lang w:val="sv-SE"/>
        </w:rPr>
        <w:t>IIA har utvecklat ett n</w:t>
      </w:r>
      <w:r>
        <w:rPr>
          <w:rFonts w:asciiTheme="minorHAnsi" w:hAnsiTheme="minorHAnsi" w:cstheme="minorHAnsi"/>
          <w:sz w:val="22"/>
          <w:szCs w:val="22"/>
          <w:lang w:val="sv-SE"/>
        </w:rPr>
        <w:t>ytt benchmarkingverktyg. Kommittén bör fundera på om vi ska presentera verktyget på ett seminarium.</w:t>
      </w:r>
    </w:p>
    <w:p w14:paraId="53D4BEA9" w14:textId="53AD7693" w:rsidR="00831AB7" w:rsidRPr="004C0EE5" w:rsidRDefault="00C14C12" w:rsidP="004C0EE5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Den internationella konferensen avhölls i Amsterdam och vår kommitté var representerad av Johanna och Rebecca.</w:t>
      </w:r>
      <w:r w:rsidR="004C0EE5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4C0EE5">
        <w:rPr>
          <w:rFonts w:asciiTheme="minorHAnsi" w:hAnsiTheme="minorHAnsi" w:cstheme="minorHAnsi"/>
          <w:sz w:val="22"/>
          <w:szCs w:val="22"/>
          <w:lang w:val="sv-SE"/>
        </w:rPr>
        <w:t>ESG</w:t>
      </w:r>
      <w:proofErr w:type="spellEnd"/>
      <w:r w:rsidR="004C0EE5">
        <w:rPr>
          <w:rFonts w:asciiTheme="minorHAnsi" w:hAnsiTheme="minorHAnsi" w:cstheme="minorHAnsi"/>
          <w:sz w:val="22"/>
          <w:szCs w:val="22"/>
          <w:lang w:val="sv-SE"/>
        </w:rPr>
        <w:t>-frågorna var i fokus. Konferensen hade samlat 2800 deltagare men Nordamerika hade inte lika stor representation som tidigare år.</w:t>
      </w:r>
    </w:p>
    <w:p w14:paraId="03EB754B" w14:textId="77777777" w:rsidR="006970BB" w:rsidRPr="00E23797" w:rsidRDefault="006970BB" w:rsidP="00E23797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4BFE7C7" w14:textId="2F61BE78" w:rsidR="00652AEA" w:rsidRDefault="00B52330" w:rsidP="00B52330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sv-SE" w:eastAsia="sv-SE"/>
        </w:rPr>
      </w:pPr>
      <w:r w:rsidRPr="0008044D">
        <w:rPr>
          <w:rFonts w:asciiTheme="minorHAnsi" w:hAnsiTheme="minorHAnsi" w:cstheme="minorHAnsi"/>
          <w:sz w:val="22"/>
          <w:szCs w:val="22"/>
          <w:lang w:val="sv-SE" w:eastAsia="sv-SE"/>
        </w:rPr>
        <w:t>Remisser – Inga remisser har identifierats.</w:t>
      </w:r>
      <w:r w:rsidR="00652AEA" w:rsidRPr="0008044D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</w:t>
      </w:r>
    </w:p>
    <w:p w14:paraId="74176324" w14:textId="77777777" w:rsidR="004C0EE5" w:rsidRDefault="004C0EE5" w:rsidP="004C0EE5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14:paraId="32847DC3" w14:textId="3659271F" w:rsidR="004C0EE5" w:rsidRDefault="004C0EE5" w:rsidP="00B52330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sv-SE"/>
        </w:rPr>
      </w:pPr>
      <w:r w:rsidRPr="004C0EE5">
        <w:rPr>
          <w:rFonts w:asciiTheme="minorHAnsi" w:hAnsiTheme="minorHAnsi" w:cstheme="minorHAnsi"/>
          <w:sz w:val="22"/>
          <w:szCs w:val="22"/>
          <w:lang w:eastAsia="sv-SE"/>
        </w:rPr>
        <w:t>Draft IIA Public Policy Position Paper</w:t>
      </w:r>
    </w:p>
    <w:p w14:paraId="38694F6D" w14:textId="77777777" w:rsidR="004C0EE5" w:rsidRPr="004C0EE5" w:rsidRDefault="004C0EE5" w:rsidP="004C0EE5">
      <w:pPr>
        <w:pStyle w:val="Liststycke"/>
        <w:rPr>
          <w:rFonts w:asciiTheme="minorHAnsi" w:hAnsiTheme="minorHAnsi" w:cstheme="minorHAnsi"/>
          <w:sz w:val="22"/>
          <w:szCs w:val="22"/>
          <w:lang w:eastAsia="sv-SE"/>
        </w:rPr>
      </w:pPr>
    </w:p>
    <w:p w14:paraId="4817140F" w14:textId="41452D15" w:rsidR="004C0EE5" w:rsidRDefault="00F96AA9" w:rsidP="004C0EE5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  <w:r w:rsidRPr="00F96AA9">
        <w:rPr>
          <w:rFonts w:asciiTheme="minorHAnsi" w:hAnsiTheme="minorHAnsi" w:cstheme="minorHAnsi"/>
          <w:sz w:val="22"/>
          <w:szCs w:val="22"/>
          <w:lang w:val="sv-SE" w:eastAsia="sv-SE"/>
        </w:rPr>
        <w:t>IIA har publicerat ett u</w:t>
      </w:r>
      <w:r>
        <w:rPr>
          <w:rFonts w:asciiTheme="minorHAnsi" w:hAnsiTheme="minorHAnsi" w:cstheme="minorHAnsi"/>
          <w:sz w:val="22"/>
          <w:szCs w:val="22"/>
          <w:lang w:val="sv-SE" w:eastAsia="sv-SE"/>
        </w:rPr>
        <w:t>tkast till ett ”position paper” där syftet främst är att klargöra IIA:s ståndpunkt gentemot lagstiftare vad gäller internrevision i den offentliga sektorn.</w:t>
      </w:r>
    </w:p>
    <w:p w14:paraId="3E60223E" w14:textId="77777777" w:rsidR="00F96AA9" w:rsidRDefault="00F96AA9" w:rsidP="004C0EE5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14:paraId="0988E4B0" w14:textId="474CA96D" w:rsidR="00F96AA9" w:rsidRDefault="00F96AA9" w:rsidP="004C0EE5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IIA Global har utarbetat ett frågebatteri där medlemmarna bereds möjligheten att lämna synpunkter på förslaget. IIA Sweden har uppmuntrat samtliga medlemmar i </w:t>
      </w:r>
      <w:r w:rsidR="000E24DB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Professionsutvecklingskommittén och </w:t>
      </w:r>
      <w:proofErr w:type="spellStart"/>
      <w:r w:rsidR="000E24DB">
        <w:rPr>
          <w:rFonts w:asciiTheme="minorHAnsi" w:hAnsiTheme="minorHAnsi" w:cstheme="minorHAnsi"/>
          <w:sz w:val="22"/>
          <w:szCs w:val="22"/>
          <w:lang w:val="sv-SE" w:eastAsia="sv-SE"/>
        </w:rPr>
        <w:t>Advocacy</w:t>
      </w:r>
      <w:proofErr w:type="spellEnd"/>
      <w:r w:rsidR="000E24DB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kommittén att besvara enkäten som ett underlag till vårt remissvar som Stina kommer att sammanställa. IIA Global har förlängt svarstiden från slutet av augusti till den 25 september.</w:t>
      </w:r>
    </w:p>
    <w:p w14:paraId="07B4B9B0" w14:textId="77777777" w:rsidR="000E24DB" w:rsidRDefault="000E24DB" w:rsidP="004C0EE5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14:paraId="453080F7" w14:textId="4E1AFDA4" w:rsidR="000E24DB" w:rsidRDefault="000E24DB" w:rsidP="004C0EE5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Stina har också skickat över utkastet och enkäten till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ESV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. </w:t>
      </w:r>
      <w:r w:rsidR="005460C3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Stina tror dock inte att </w:t>
      </w:r>
      <w:proofErr w:type="spellStart"/>
      <w:r w:rsidR="005460C3">
        <w:rPr>
          <w:rFonts w:asciiTheme="minorHAnsi" w:hAnsiTheme="minorHAnsi" w:cstheme="minorHAnsi"/>
          <w:sz w:val="22"/>
          <w:szCs w:val="22"/>
          <w:lang w:val="sv-SE" w:eastAsia="sv-SE"/>
        </w:rPr>
        <w:t>ESV</w:t>
      </w:r>
      <w:proofErr w:type="spellEnd"/>
      <w:r w:rsidR="005460C3"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kommer att besvara enkäten.</w:t>
      </w:r>
    </w:p>
    <w:p w14:paraId="7282570F" w14:textId="77777777" w:rsidR="000E24DB" w:rsidRDefault="000E24DB" w:rsidP="004C0EE5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14:paraId="3BC3CB0F" w14:textId="761A27ED" w:rsidR="000E24DB" w:rsidRDefault="005460C3" w:rsidP="004C0EE5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Fram till dagens möte har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Silsa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v-SE" w:eastAsia="sv-SE"/>
        </w:rPr>
        <w:t>Heilborn</w:t>
      </w:r>
      <w:proofErr w:type="spell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och Emma Lindell besvarat enkäten och Charlotta Löfstrand Hjelm har lämnat synpunkter i ett email.</w:t>
      </w:r>
    </w:p>
    <w:p w14:paraId="51F8BACB" w14:textId="77777777" w:rsidR="005460C3" w:rsidRDefault="005460C3" w:rsidP="004C0EE5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</w:p>
    <w:p w14:paraId="18740FFA" w14:textId="79929C47" w:rsidR="000E24DB" w:rsidRPr="005460C3" w:rsidRDefault="005460C3" w:rsidP="005460C3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Ansvarig för framtagandet av </w:t>
      </w:r>
      <w:proofErr w:type="gramStart"/>
      <w:r>
        <w:rPr>
          <w:rFonts w:asciiTheme="minorHAnsi" w:hAnsiTheme="minorHAnsi" w:cstheme="minorHAnsi"/>
          <w:sz w:val="22"/>
          <w:szCs w:val="22"/>
          <w:lang w:val="sv-SE" w:eastAsia="sv-SE"/>
        </w:rPr>
        <w:t>detta position</w:t>
      </w:r>
      <w:proofErr w:type="gramEnd"/>
      <w:r>
        <w:rPr>
          <w:rFonts w:asciiTheme="minorHAnsi" w:hAnsiTheme="minorHAnsi" w:cstheme="minorHAnsi"/>
          <w:sz w:val="22"/>
          <w:szCs w:val="22"/>
          <w:lang w:val="sv-SE" w:eastAsia="sv-SE"/>
        </w:rPr>
        <w:t xml:space="preserve"> paper tillhör IIA Globals organisation men är placerad i Washington.</w:t>
      </w:r>
    </w:p>
    <w:p w14:paraId="7858FA02" w14:textId="77777777" w:rsidR="0023346A" w:rsidRPr="005460C3" w:rsidRDefault="0023346A" w:rsidP="005460C3">
      <w:pPr>
        <w:rPr>
          <w:rFonts w:asciiTheme="minorHAnsi" w:hAnsiTheme="minorHAnsi" w:cstheme="minorHAnsi"/>
          <w:sz w:val="22"/>
          <w:szCs w:val="22"/>
        </w:rPr>
      </w:pPr>
    </w:p>
    <w:p w14:paraId="6258BCC6" w14:textId="0EFFB59A" w:rsidR="001A4E4E" w:rsidRPr="00BF42A3" w:rsidRDefault="00112EE4" w:rsidP="00BF42A3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sv-SE" w:eastAsia="sv-SE"/>
        </w:rPr>
      </w:pPr>
      <w:r w:rsidRPr="0008044D">
        <w:rPr>
          <w:rFonts w:asciiTheme="minorHAnsi" w:hAnsiTheme="minorHAnsi" w:cstheme="minorHAnsi"/>
          <w:sz w:val="22"/>
          <w:szCs w:val="22"/>
          <w:lang w:val="sv-SE" w:eastAsia="sv-SE"/>
        </w:rPr>
        <w:t>Fokusområden 202</w:t>
      </w:r>
      <w:r w:rsidR="000F291D" w:rsidRPr="0008044D">
        <w:rPr>
          <w:rFonts w:asciiTheme="minorHAnsi" w:hAnsiTheme="minorHAnsi" w:cstheme="minorHAnsi"/>
          <w:sz w:val="22"/>
          <w:szCs w:val="22"/>
          <w:lang w:val="sv-SE" w:eastAsia="sv-SE"/>
        </w:rPr>
        <w:t>3</w:t>
      </w:r>
    </w:p>
    <w:p w14:paraId="2E08D3A2" w14:textId="23ABA899" w:rsidR="0008044D" w:rsidRDefault="0008044D" w:rsidP="001A4E4E">
      <w:pPr>
        <w:pStyle w:val="Liststycke"/>
        <w:ind w:left="360"/>
        <w:rPr>
          <w:rFonts w:asciiTheme="minorHAnsi" w:hAnsiTheme="minorHAnsi" w:cstheme="minorHAnsi"/>
          <w:sz w:val="22"/>
          <w:szCs w:val="22"/>
          <w:lang w:val="sv-SE"/>
        </w:rPr>
      </w:pPr>
    </w:p>
    <w:p w14:paraId="76DC274D" w14:textId="77777777" w:rsidR="00BF42A3" w:rsidRDefault="00BF42A3" w:rsidP="00BF42A3">
      <w:pPr>
        <w:pStyle w:val="Liststycke"/>
        <w:ind w:left="360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BF42A3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Fokusområde 1 - </w:t>
      </w:r>
      <w:r w:rsidR="0008044D" w:rsidRPr="00BF42A3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Översättning av de nya standarderna. </w:t>
      </w:r>
    </w:p>
    <w:p w14:paraId="1E278C71" w14:textId="77777777" w:rsidR="00842B44" w:rsidRDefault="00842B44" w:rsidP="00CA16DA">
      <w:pPr>
        <w:rPr>
          <w:rFonts w:asciiTheme="minorHAnsi" w:hAnsiTheme="minorHAnsi" w:cstheme="minorHAnsi"/>
          <w:sz w:val="22"/>
          <w:szCs w:val="22"/>
        </w:rPr>
      </w:pPr>
    </w:p>
    <w:p w14:paraId="64B57EBE" w14:textId="6B648392" w:rsidR="005460C3" w:rsidRDefault="005460C3" w:rsidP="005460C3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IIA Sweden utarbetade ett </w:t>
      </w:r>
      <w:r w:rsidR="001F28CE">
        <w:rPr>
          <w:rFonts w:asciiTheme="minorHAnsi" w:hAnsiTheme="minorHAnsi" w:cstheme="minorHAnsi"/>
          <w:sz w:val="22"/>
          <w:szCs w:val="22"/>
        </w:rPr>
        <w:t>remissvar via vår kommittés försorg. IIA Sweden bidrog också till att ett gemensamt remissvar lämnades från ett antal europeiska föreningar.</w:t>
      </w:r>
    </w:p>
    <w:p w14:paraId="62D32D6E" w14:textId="77777777" w:rsidR="001F28CE" w:rsidRDefault="001F28CE" w:rsidP="005460C3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635F514" w14:textId="6CA7C2CA" w:rsidR="001F28CE" w:rsidRDefault="001F28CE" w:rsidP="005460C3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IIA har mottagit 16 000 enkätsvar och 60 skrivelser som nu ska bearbetas av Standards Board.</w:t>
      </w:r>
    </w:p>
    <w:p w14:paraId="4CEE1BF8" w14:textId="77777777" w:rsidR="001F28CE" w:rsidRDefault="001F28CE" w:rsidP="005460C3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C880554" w14:textId="26EA7EC4" w:rsidR="001F28CE" w:rsidRDefault="001F28CE" w:rsidP="005460C3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 finns ingen tidsplan ännu för implementering av den nya Standarderna men vi förväntar oss ett beslut under första kvartalet 2024. </w:t>
      </w:r>
    </w:p>
    <w:p w14:paraId="679A58BE" w14:textId="77777777" w:rsidR="001F28CE" w:rsidRDefault="001F28CE" w:rsidP="005460C3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11AE6D7E" w14:textId="4168E6E2" w:rsidR="001F28CE" w:rsidRDefault="001F28CE" w:rsidP="005460C3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När de nya Standarderna har presenterats ska kommittén påbörja ett översättningsarbete och då bör vi också planera in ett seminarium under hösten.</w:t>
      </w:r>
    </w:p>
    <w:p w14:paraId="4F2EAD4D" w14:textId="77777777" w:rsidR="002B4A1C" w:rsidRDefault="002B4A1C" w:rsidP="005460C3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490CC739" w14:textId="52DC1BD9" w:rsidR="002B4A1C" w:rsidRDefault="002B4A1C" w:rsidP="005460C3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 har hittills inte sett några förslag på </w:t>
      </w:r>
      <w:proofErr w:type="spellStart"/>
      <w:r>
        <w:rPr>
          <w:rFonts w:asciiTheme="minorHAnsi" w:hAnsiTheme="minorHAnsi" w:cstheme="minorHAnsi"/>
          <w:sz w:val="22"/>
          <w:szCs w:val="22"/>
        </w:rPr>
        <w:t>Topical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Men IIA har tagit upp </w:t>
      </w:r>
      <w:proofErr w:type="spellStart"/>
      <w:r>
        <w:rPr>
          <w:rFonts w:asciiTheme="minorHAnsi" w:hAnsiTheme="minorHAnsi" w:cstheme="minorHAnsi"/>
          <w:sz w:val="22"/>
          <w:szCs w:val="22"/>
        </w:rPr>
        <w:t>ESG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-frågan som ett ämne. </w:t>
      </w:r>
      <w:proofErr w:type="spellStart"/>
      <w:r>
        <w:rPr>
          <w:rFonts w:asciiTheme="minorHAnsi" w:hAnsiTheme="minorHAnsi" w:cstheme="minorHAnsi"/>
          <w:sz w:val="22"/>
          <w:szCs w:val="22"/>
        </w:rPr>
        <w:t>ECIIA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har varit aktiva kring denna fråga. Planerat är ett IIA certifikat utifrån det europeiska perspektivet som ska börja säljas snart.</w:t>
      </w:r>
    </w:p>
    <w:p w14:paraId="6B52E5C6" w14:textId="77777777" w:rsidR="002B4A1C" w:rsidRDefault="002B4A1C" w:rsidP="005460C3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1E9511E1" w14:textId="444FEFA0" w:rsidR="002B4A1C" w:rsidRDefault="002B4A1C" w:rsidP="005460C3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Rickard kunde berätta att bankerna har tagit olika ”approach” på ämnet. Exempelvis har vi idag team som endast arbetar med </w:t>
      </w:r>
      <w:proofErr w:type="spellStart"/>
      <w:r>
        <w:rPr>
          <w:rFonts w:asciiTheme="minorHAnsi" w:hAnsiTheme="minorHAnsi" w:cstheme="minorHAnsi"/>
          <w:sz w:val="22"/>
          <w:szCs w:val="22"/>
        </w:rPr>
        <w:t>ESG</w:t>
      </w:r>
      <w:proofErr w:type="spellEnd"/>
      <w:r>
        <w:rPr>
          <w:rFonts w:asciiTheme="minorHAnsi" w:hAnsiTheme="minorHAnsi" w:cstheme="minorHAnsi"/>
          <w:sz w:val="22"/>
          <w:szCs w:val="22"/>
        </w:rPr>
        <w:t>-frågor.</w:t>
      </w:r>
    </w:p>
    <w:p w14:paraId="67DD6F19" w14:textId="77777777" w:rsidR="002B4A1C" w:rsidRDefault="002B4A1C" w:rsidP="005460C3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404BA642" w14:textId="76902627" w:rsidR="002B4A1C" w:rsidRDefault="002B4A1C" w:rsidP="005460C3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Kommittén k</w:t>
      </w:r>
      <w:r w:rsidR="00A42EF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nstaterade att </w:t>
      </w:r>
      <w:r w:rsidR="00A42EF6">
        <w:rPr>
          <w:rFonts w:asciiTheme="minorHAnsi" w:hAnsiTheme="minorHAnsi" w:cstheme="minorHAnsi"/>
          <w:sz w:val="22"/>
          <w:szCs w:val="22"/>
        </w:rPr>
        <w:t>bättra riskanalyser kräver bättre kunskaper. Kanske ett område för kommittén?</w:t>
      </w:r>
    </w:p>
    <w:p w14:paraId="1A8738F4" w14:textId="77777777" w:rsidR="00A42EF6" w:rsidRDefault="00A42EF6" w:rsidP="005460C3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0FF3CF4E" w14:textId="77777777" w:rsidR="00A42EF6" w:rsidRDefault="00A42EF6" w:rsidP="00A42EF6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Fokusområde 4 - </w:t>
      </w:r>
      <w:r w:rsidRPr="00A42EF6">
        <w:rPr>
          <w:rFonts w:asciiTheme="minorHAnsi" w:hAnsiTheme="minorHAnsi" w:cstheme="minorHAnsi"/>
          <w:b/>
          <w:bCs/>
          <w:sz w:val="22"/>
          <w:szCs w:val="22"/>
        </w:rPr>
        <w:t xml:space="preserve">Seminarium/Webbseminarium kring De Tre Linjernas </w:t>
      </w:r>
      <w:proofErr w:type="spellStart"/>
      <w:r w:rsidRPr="00A42EF6">
        <w:rPr>
          <w:rFonts w:asciiTheme="minorHAnsi" w:hAnsiTheme="minorHAnsi" w:cstheme="minorHAnsi"/>
          <w:b/>
          <w:bCs/>
          <w:sz w:val="22"/>
          <w:szCs w:val="22"/>
        </w:rPr>
        <w:t>Model</w:t>
      </w:r>
      <w:proofErr w:type="spellEnd"/>
      <w:r w:rsidRPr="00A42EF6">
        <w:rPr>
          <w:rFonts w:asciiTheme="minorHAnsi" w:hAnsiTheme="minorHAnsi" w:cstheme="minorHAnsi"/>
          <w:b/>
          <w:bCs/>
          <w:sz w:val="22"/>
          <w:szCs w:val="22"/>
        </w:rPr>
        <w:t xml:space="preserve"> och ISO 37000</w:t>
      </w:r>
    </w:p>
    <w:p w14:paraId="18CE45DA" w14:textId="77777777" w:rsidR="00A42EF6" w:rsidRDefault="00A42EF6" w:rsidP="00A42EF6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059D28C1" w14:textId="77777777" w:rsidR="00A42EF6" w:rsidRDefault="00A42EF6" w:rsidP="00A42EF6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Ann-Marie föreslog att fokusområdet stryks då det inte har samma relevans längre. Tre Linje Modellen kommer också att revideras. </w:t>
      </w:r>
    </w:p>
    <w:p w14:paraId="7757EA2D" w14:textId="0DE0D6CD" w:rsidR="00A42EF6" w:rsidRDefault="00A42EF6" w:rsidP="00A42EF6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Kommittén beslutade att gå på Ann-Maries förslag.</w:t>
      </w:r>
    </w:p>
    <w:p w14:paraId="6D19456A" w14:textId="77777777" w:rsidR="00A42EF6" w:rsidRDefault="00A42EF6" w:rsidP="00A42EF6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0759BD21" w14:textId="42199D9B" w:rsidR="00A42EF6" w:rsidRDefault="00A42EF6" w:rsidP="00A42EF6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Övriga Fokusområden</w:t>
      </w:r>
    </w:p>
    <w:p w14:paraId="45EB784D" w14:textId="77777777" w:rsidR="00A42EF6" w:rsidRDefault="00A42EF6" w:rsidP="00A42EF6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58865CF9" w14:textId="27DE4F6F" w:rsidR="00A42EF6" w:rsidRDefault="00A42EF6" w:rsidP="00A42EF6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Hans frågade kommitténs ledamöter om vi kan dela upp ansvaret för de fokusområden som är mer av bevakningskaraktär, dvs Fokusområdena 3; 5; 6 och 7. </w:t>
      </w:r>
    </w:p>
    <w:p w14:paraId="31EE0881" w14:textId="77777777" w:rsidR="00A42EF6" w:rsidRDefault="00A42EF6" w:rsidP="00A42EF6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210370E6" w14:textId="67A5ACEB" w:rsidR="00A42EF6" w:rsidRDefault="00A42EF6" w:rsidP="00A42EF6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Sina föreslog ett lottningsförfarande. Frågan tas upp på nästa möte.</w:t>
      </w:r>
    </w:p>
    <w:p w14:paraId="1552EB5B" w14:textId="77777777" w:rsidR="00A42EF6" w:rsidRDefault="00A42EF6" w:rsidP="00A42EF6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25D6C88A" w14:textId="73C80A07" w:rsidR="00A42EF6" w:rsidRDefault="00BF2220" w:rsidP="00BF2220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F2220">
        <w:rPr>
          <w:rFonts w:asciiTheme="minorHAnsi" w:hAnsiTheme="minorHAnsi" w:cstheme="minorHAnsi"/>
          <w:b/>
          <w:bCs/>
          <w:sz w:val="22"/>
          <w:szCs w:val="22"/>
        </w:rPr>
        <w:t>Övriga</w:t>
      </w:r>
      <w:proofErr w:type="spellEnd"/>
      <w:r w:rsidRPr="00BF22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F2220">
        <w:rPr>
          <w:rFonts w:asciiTheme="minorHAnsi" w:hAnsiTheme="minorHAnsi" w:cstheme="minorHAnsi"/>
          <w:b/>
          <w:bCs/>
          <w:sz w:val="22"/>
          <w:szCs w:val="22"/>
        </w:rPr>
        <w:t>frågor</w:t>
      </w:r>
      <w:proofErr w:type="spellEnd"/>
    </w:p>
    <w:p w14:paraId="6FBB6CCC" w14:textId="77777777" w:rsidR="00BF2220" w:rsidRDefault="00BF2220" w:rsidP="00BF222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00FF65" w14:textId="2AEEC3FE" w:rsidR="00BF2220" w:rsidRDefault="00BF2220" w:rsidP="00BF2220">
      <w:pPr>
        <w:ind w:left="360"/>
        <w:rPr>
          <w:rFonts w:asciiTheme="minorHAnsi" w:hAnsiTheme="minorHAnsi" w:cstheme="minorHAnsi"/>
          <w:sz w:val="22"/>
          <w:szCs w:val="22"/>
        </w:rPr>
      </w:pPr>
      <w:r w:rsidRPr="00BF2220">
        <w:rPr>
          <w:rFonts w:asciiTheme="minorHAnsi" w:hAnsiTheme="minorHAnsi" w:cstheme="minorHAnsi"/>
          <w:sz w:val="22"/>
          <w:szCs w:val="22"/>
        </w:rPr>
        <w:t xml:space="preserve">Kommittén diskuterad behovet av att ha inplanerade möten för 2024 och vi beslutade att Hans skickar ut ett förslag. </w:t>
      </w:r>
    </w:p>
    <w:p w14:paraId="5BA369D9" w14:textId="77777777" w:rsidR="00BF2220" w:rsidRDefault="00BF2220" w:rsidP="00BF222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E692C84" w14:textId="7FA11F6F" w:rsidR="00BF42A3" w:rsidRPr="00BF2220" w:rsidRDefault="00BF2220" w:rsidP="00BF2220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F2220">
        <w:rPr>
          <w:rFonts w:asciiTheme="minorHAnsi" w:hAnsiTheme="minorHAnsi" w:cstheme="minorHAnsi"/>
          <w:b/>
          <w:bCs/>
          <w:sz w:val="22"/>
          <w:szCs w:val="22"/>
        </w:rPr>
        <w:t>Nästa</w:t>
      </w:r>
      <w:proofErr w:type="spellEnd"/>
      <w:r w:rsidRPr="00BF22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F2220">
        <w:rPr>
          <w:rFonts w:asciiTheme="minorHAnsi" w:hAnsiTheme="minorHAnsi" w:cstheme="minorHAnsi"/>
          <w:b/>
          <w:bCs/>
          <w:sz w:val="22"/>
          <w:szCs w:val="22"/>
        </w:rPr>
        <w:t>möte</w:t>
      </w:r>
      <w:proofErr w:type="spellEnd"/>
    </w:p>
    <w:p w14:paraId="52D6E8B4" w14:textId="3D4EE77C" w:rsidR="00BF42A3" w:rsidRDefault="00BF42A3" w:rsidP="00BF42A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EAAE25" w14:textId="3FEDA3FA" w:rsidR="00E36A0A" w:rsidRPr="00BF42A3" w:rsidRDefault="00BF42A3" w:rsidP="00BF42A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Nästa möte hålls den </w:t>
      </w:r>
      <w:r w:rsidR="00990FDE">
        <w:rPr>
          <w:rFonts w:asciiTheme="minorHAnsi" w:hAnsiTheme="minorHAnsi" w:cstheme="minorHAnsi"/>
          <w:sz w:val="22"/>
          <w:szCs w:val="22"/>
        </w:rPr>
        <w:t>11 oktober 2023 klockan 09.00</w:t>
      </w:r>
    </w:p>
    <w:p w14:paraId="3DDB309D" w14:textId="1CE4D9CB" w:rsidR="007256C7" w:rsidRPr="0008044D" w:rsidRDefault="007256C7" w:rsidP="007256C7">
      <w:pPr>
        <w:rPr>
          <w:rFonts w:asciiTheme="minorHAnsi" w:hAnsiTheme="minorHAnsi" w:cstheme="minorHAnsi"/>
          <w:sz w:val="22"/>
          <w:szCs w:val="22"/>
        </w:rPr>
      </w:pPr>
    </w:p>
    <w:p w14:paraId="128403A9" w14:textId="5604285E" w:rsidR="007256C7" w:rsidRPr="0008044D" w:rsidRDefault="007256C7" w:rsidP="0018134E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08044D">
        <w:rPr>
          <w:rFonts w:asciiTheme="minorHAnsi" w:hAnsiTheme="minorHAnsi" w:cstheme="minorHAnsi"/>
          <w:sz w:val="22"/>
          <w:szCs w:val="22"/>
        </w:rPr>
        <w:t xml:space="preserve">Vid pennan </w:t>
      </w:r>
    </w:p>
    <w:p w14:paraId="451EB300" w14:textId="45C5DF44" w:rsidR="007256C7" w:rsidRPr="0008044D" w:rsidRDefault="007256C7" w:rsidP="007256C7">
      <w:pPr>
        <w:rPr>
          <w:rFonts w:asciiTheme="minorHAnsi" w:hAnsiTheme="minorHAnsi" w:cstheme="minorHAnsi"/>
          <w:sz w:val="22"/>
          <w:szCs w:val="22"/>
        </w:rPr>
      </w:pPr>
    </w:p>
    <w:p w14:paraId="1C5D8CA6" w14:textId="1CC2FFB7" w:rsidR="008471DF" w:rsidRPr="0008044D" w:rsidRDefault="007256C7" w:rsidP="004A2B2D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08044D">
        <w:rPr>
          <w:rFonts w:asciiTheme="minorHAnsi" w:hAnsiTheme="minorHAnsi" w:cstheme="minorHAnsi"/>
          <w:sz w:val="22"/>
          <w:szCs w:val="22"/>
        </w:rPr>
        <w:t>Hans Löfgren</w:t>
      </w:r>
    </w:p>
    <w:p w14:paraId="3FC26608" w14:textId="1FD118A6" w:rsidR="00C37CAB" w:rsidRPr="0008044D" w:rsidRDefault="00C37CAB" w:rsidP="00F555D0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433C5442" w14:textId="197F0D3B" w:rsidR="00C37CAB" w:rsidRPr="0008044D" w:rsidRDefault="00C37CAB" w:rsidP="00F67548">
      <w:pPr>
        <w:rPr>
          <w:rFonts w:asciiTheme="minorHAnsi" w:hAnsiTheme="minorHAnsi" w:cstheme="minorHAnsi"/>
          <w:sz w:val="22"/>
          <w:szCs w:val="22"/>
        </w:rPr>
      </w:pPr>
    </w:p>
    <w:sectPr w:rsidR="00C37CAB" w:rsidRPr="0008044D" w:rsidSect="009C45E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4E45" w14:textId="77777777" w:rsidR="00670E4C" w:rsidRDefault="00670E4C" w:rsidP="008471DF">
      <w:r>
        <w:separator/>
      </w:r>
    </w:p>
  </w:endnote>
  <w:endnote w:type="continuationSeparator" w:id="0">
    <w:p w14:paraId="51025CD7" w14:textId="77777777" w:rsidR="00670E4C" w:rsidRDefault="00670E4C" w:rsidP="0084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CAA9" w14:textId="77777777" w:rsidR="008471DF" w:rsidRPr="009854E0" w:rsidRDefault="008471DF" w:rsidP="008471DF">
    <w:pPr>
      <w:pStyle w:val="Sidfot"/>
      <w:tabs>
        <w:tab w:val="clear" w:pos="4536"/>
      </w:tabs>
      <w:ind w:right="360"/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</w:pPr>
    <w:r w:rsidRPr="009854E0"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  <w:t>Internrevisorerna</w:t>
    </w:r>
  </w:p>
  <w:p w14:paraId="184F8CFD" w14:textId="77777777" w:rsidR="008471DF" w:rsidRPr="009854E0" w:rsidRDefault="008471DF" w:rsidP="008471DF">
    <w:pPr>
      <w:pStyle w:val="Sidfot"/>
      <w:tabs>
        <w:tab w:val="clear" w:pos="4536"/>
      </w:tabs>
      <w:ind w:right="360"/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</w:pPr>
    <w:r w:rsidRPr="009854E0"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  <w:t>Vasagatan 7</w:t>
    </w:r>
  </w:p>
  <w:p w14:paraId="3EE08659" w14:textId="77777777" w:rsidR="008471DF" w:rsidRPr="009854E0" w:rsidRDefault="008471DF" w:rsidP="008471DF">
    <w:pPr>
      <w:pStyle w:val="Sidfot"/>
      <w:tabs>
        <w:tab w:val="clear" w:pos="4536"/>
      </w:tabs>
      <w:ind w:right="360"/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</w:pPr>
    <w:r w:rsidRPr="009854E0"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  <w:t>111 20 Stockholm</w:t>
    </w:r>
  </w:p>
  <w:p w14:paraId="468EE643" w14:textId="77777777" w:rsidR="008471DF" w:rsidRPr="009854E0" w:rsidRDefault="008471DF" w:rsidP="008471DF">
    <w:pPr>
      <w:pStyle w:val="Sidfot"/>
      <w:tabs>
        <w:tab w:val="clear" w:pos="4536"/>
      </w:tabs>
      <w:ind w:right="360"/>
      <w:rPr>
        <w:rFonts w:ascii="Arial" w:hAnsi="Arial" w:cs="Arial"/>
        <w:color w:val="323E4F" w:themeColor="text2" w:themeShade="BF"/>
        <w:sz w:val="18"/>
        <w:szCs w:val="18"/>
        <w:lang w:val="sv-SE"/>
      </w:rPr>
    </w:pPr>
    <w:r w:rsidRPr="009854E0">
      <w:rPr>
        <w:rFonts w:ascii="Arial" w:hAnsi="Arial" w:cs="Arial"/>
        <w:noProof/>
        <w:color w:val="323E4F" w:themeColor="text2" w:themeShade="BF"/>
        <w:sz w:val="18"/>
        <w:szCs w:val="18"/>
        <w:lang w:val="sv-SE" w:eastAsia="sv-SE"/>
      </w:rPr>
      <w:t>info@theiia.se</w:t>
    </w:r>
  </w:p>
  <w:p w14:paraId="0DF92075" w14:textId="3C55C2F7" w:rsidR="0077142E" w:rsidRDefault="0077142E">
    <w:pPr>
      <w:pStyle w:val="Sidfot"/>
      <w:rPr>
        <w:lang w:val="sv-SE"/>
      </w:rPr>
    </w:pPr>
  </w:p>
  <w:p w14:paraId="09C7150B" w14:textId="77777777" w:rsidR="0077142E" w:rsidRPr="00CE337E" w:rsidRDefault="0077142E">
    <w:pPr>
      <w:pStyle w:val="Sidfot"/>
      <w:rPr>
        <w:lang w:val="sv-SE"/>
      </w:rPr>
    </w:pPr>
    <w:bookmarkStart w:id="0" w:name="iRestrictedAccess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AB01" w14:textId="77777777" w:rsidR="00670E4C" w:rsidRDefault="00670E4C" w:rsidP="008471DF">
      <w:r>
        <w:separator/>
      </w:r>
    </w:p>
  </w:footnote>
  <w:footnote w:type="continuationSeparator" w:id="0">
    <w:p w14:paraId="7BA88FBA" w14:textId="77777777" w:rsidR="00670E4C" w:rsidRDefault="00670E4C" w:rsidP="0084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2FFF" w14:textId="1B6204E4" w:rsidR="008471DF" w:rsidRDefault="0035484C">
    <w:pPr>
      <w:pStyle w:val="Sidhuvud"/>
    </w:pPr>
    <w:r w:rsidRPr="0035484C">
      <w:rPr>
        <w:noProof/>
        <w:lang w:val="sv-SE"/>
      </w:rPr>
      <w:drawing>
        <wp:inline distT="0" distB="0" distL="0" distR="0" wp14:anchorId="1A627227" wp14:editId="4DC1F50B">
          <wp:extent cx="2176463" cy="619849"/>
          <wp:effectExtent l="0" t="0" r="0" b="2540"/>
          <wp:docPr id="14" name="Bildobjekt 13" descr="En bild som visar text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BF816070-3EF9-45C7-A356-8FA5A59F2B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 descr="En bild som visar text&#10;&#10;Automatiskt genererad beskrivning">
                    <a:extLst>
                      <a:ext uri="{FF2B5EF4-FFF2-40B4-BE49-F238E27FC236}">
                        <a16:creationId xmlns:a16="http://schemas.microsoft.com/office/drawing/2014/main" id="{BF816070-3EF9-45C7-A356-8FA5A59F2B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463" cy="61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1E2"/>
    <w:multiLevelType w:val="hybridMultilevel"/>
    <w:tmpl w:val="D04809D2"/>
    <w:lvl w:ilvl="0" w:tplc="619E61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0870"/>
    <w:multiLevelType w:val="hybridMultilevel"/>
    <w:tmpl w:val="078A7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A59"/>
    <w:multiLevelType w:val="hybridMultilevel"/>
    <w:tmpl w:val="B8ECE512"/>
    <w:lvl w:ilvl="0" w:tplc="F986481C">
      <w:start w:val="3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1AF28EF"/>
    <w:multiLevelType w:val="hybridMultilevel"/>
    <w:tmpl w:val="0EB8F598"/>
    <w:lvl w:ilvl="0" w:tplc="81C85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A8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20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A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86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65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8B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5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A8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C4693"/>
    <w:multiLevelType w:val="hybridMultilevel"/>
    <w:tmpl w:val="02B64FAA"/>
    <w:lvl w:ilvl="0" w:tplc="E9E6B64C">
      <w:start w:val="3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1A7705E2"/>
    <w:multiLevelType w:val="hybridMultilevel"/>
    <w:tmpl w:val="D214CC38"/>
    <w:lvl w:ilvl="0" w:tplc="2E6E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8D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8E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47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EE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6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A7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0C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20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E0655"/>
    <w:multiLevelType w:val="hybridMultilevel"/>
    <w:tmpl w:val="19C0531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A94E90"/>
    <w:multiLevelType w:val="hybridMultilevel"/>
    <w:tmpl w:val="3E2C68BA"/>
    <w:lvl w:ilvl="0" w:tplc="14DC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2B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68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C5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83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E4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C9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26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C9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477ED"/>
    <w:multiLevelType w:val="hybridMultilevel"/>
    <w:tmpl w:val="FF109DF4"/>
    <w:lvl w:ilvl="0" w:tplc="0F0EE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EC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47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AA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CC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41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EB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EF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4F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F62C0"/>
    <w:multiLevelType w:val="hybridMultilevel"/>
    <w:tmpl w:val="4B1CEA6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54E18"/>
    <w:multiLevelType w:val="hybridMultilevel"/>
    <w:tmpl w:val="7412381C"/>
    <w:lvl w:ilvl="0" w:tplc="DC069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18A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80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1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ED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C8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9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86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40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D71C1"/>
    <w:multiLevelType w:val="hybridMultilevel"/>
    <w:tmpl w:val="98CEBCD2"/>
    <w:lvl w:ilvl="0" w:tplc="4C3E5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66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E7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2F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4D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B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2A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29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6D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32264E"/>
    <w:multiLevelType w:val="hybridMultilevel"/>
    <w:tmpl w:val="5470B9AE"/>
    <w:lvl w:ilvl="0" w:tplc="ECB6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02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E4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4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41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6F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4E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C3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A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A6012"/>
    <w:multiLevelType w:val="hybridMultilevel"/>
    <w:tmpl w:val="BB3C7898"/>
    <w:lvl w:ilvl="0" w:tplc="F130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CA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ED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E8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EC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AD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7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C2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6C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36DF1"/>
    <w:multiLevelType w:val="hybridMultilevel"/>
    <w:tmpl w:val="1F8CA20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3254D3"/>
    <w:multiLevelType w:val="hybridMultilevel"/>
    <w:tmpl w:val="EFDC809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84414"/>
    <w:multiLevelType w:val="hybridMultilevel"/>
    <w:tmpl w:val="0C4AF31E"/>
    <w:lvl w:ilvl="0" w:tplc="041D0017">
      <w:start w:val="1"/>
      <w:numFmt w:val="lowerLetter"/>
      <w:lvlText w:val="%1)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A25F41"/>
    <w:multiLevelType w:val="hybridMultilevel"/>
    <w:tmpl w:val="F7AE869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3D35"/>
    <w:multiLevelType w:val="hybridMultilevel"/>
    <w:tmpl w:val="B69AE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07884"/>
    <w:multiLevelType w:val="hybridMultilevel"/>
    <w:tmpl w:val="4D365EAC"/>
    <w:lvl w:ilvl="0" w:tplc="041D0017">
      <w:start w:val="1"/>
      <w:numFmt w:val="lowerLetter"/>
      <w:lvlText w:val="%1)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973911"/>
    <w:multiLevelType w:val="hybridMultilevel"/>
    <w:tmpl w:val="F0429372"/>
    <w:lvl w:ilvl="0" w:tplc="03486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64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C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4F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26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1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D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89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E62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54136"/>
    <w:multiLevelType w:val="hybridMultilevel"/>
    <w:tmpl w:val="F012A108"/>
    <w:lvl w:ilvl="0" w:tplc="1E529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02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80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CF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D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8B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85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4A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E4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5159B9"/>
    <w:multiLevelType w:val="hybridMultilevel"/>
    <w:tmpl w:val="3F562962"/>
    <w:lvl w:ilvl="0" w:tplc="C09A471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857A4"/>
    <w:multiLevelType w:val="hybridMultilevel"/>
    <w:tmpl w:val="5302DBB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51425"/>
    <w:multiLevelType w:val="hybridMultilevel"/>
    <w:tmpl w:val="0D18BBB0"/>
    <w:lvl w:ilvl="0" w:tplc="CFA6D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C8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8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20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62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23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A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06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77141"/>
    <w:multiLevelType w:val="hybridMultilevel"/>
    <w:tmpl w:val="2E248884"/>
    <w:lvl w:ilvl="0" w:tplc="BACE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05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69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EC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A2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A9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8A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8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C2FD7"/>
    <w:multiLevelType w:val="multilevel"/>
    <w:tmpl w:val="151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7D272C"/>
    <w:multiLevelType w:val="hybridMultilevel"/>
    <w:tmpl w:val="0E84421C"/>
    <w:lvl w:ilvl="0" w:tplc="BA5A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E2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C2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A2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62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2B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2B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ED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E5D87"/>
    <w:multiLevelType w:val="hybridMultilevel"/>
    <w:tmpl w:val="B68CA5C4"/>
    <w:lvl w:ilvl="0" w:tplc="D132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20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2D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0A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65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E0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29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46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67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94178"/>
    <w:multiLevelType w:val="hybridMultilevel"/>
    <w:tmpl w:val="BE068A26"/>
    <w:lvl w:ilvl="0" w:tplc="6BD08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7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86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20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A8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6A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2A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A8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C7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D256F8"/>
    <w:multiLevelType w:val="hybridMultilevel"/>
    <w:tmpl w:val="5748C9F4"/>
    <w:lvl w:ilvl="0" w:tplc="422E6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22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A4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047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09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22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4D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2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21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B1192"/>
    <w:multiLevelType w:val="hybridMultilevel"/>
    <w:tmpl w:val="4D365EAC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9F11ED3"/>
    <w:multiLevelType w:val="multilevel"/>
    <w:tmpl w:val="736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233EA"/>
    <w:multiLevelType w:val="hybridMultilevel"/>
    <w:tmpl w:val="BF54A4D2"/>
    <w:lvl w:ilvl="0" w:tplc="828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6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2D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26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AF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AC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09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E0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EC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EA5B3B"/>
    <w:multiLevelType w:val="hybridMultilevel"/>
    <w:tmpl w:val="6314687C"/>
    <w:lvl w:ilvl="0" w:tplc="BE92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A7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4B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EA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0B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8D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06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E2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AE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812FE"/>
    <w:multiLevelType w:val="hybridMultilevel"/>
    <w:tmpl w:val="207EF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385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274D4">
      <w:start w:val="202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AA122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CB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84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C9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29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FE7655"/>
    <w:multiLevelType w:val="hybridMultilevel"/>
    <w:tmpl w:val="05E6A23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88265B7"/>
    <w:multiLevelType w:val="hybridMultilevel"/>
    <w:tmpl w:val="964665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898332E"/>
    <w:multiLevelType w:val="hybridMultilevel"/>
    <w:tmpl w:val="64FED38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0E4F8D"/>
    <w:multiLevelType w:val="hybridMultilevel"/>
    <w:tmpl w:val="2BEC8424"/>
    <w:lvl w:ilvl="0" w:tplc="DDE66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2E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A0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2F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6E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A4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4B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43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26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965021"/>
    <w:multiLevelType w:val="hybridMultilevel"/>
    <w:tmpl w:val="F71A64EE"/>
    <w:lvl w:ilvl="0" w:tplc="041D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 w16cid:durableId="2078284420">
    <w:abstractNumId w:val="26"/>
  </w:num>
  <w:num w:numId="2" w16cid:durableId="119423346">
    <w:abstractNumId w:val="32"/>
  </w:num>
  <w:num w:numId="3" w16cid:durableId="1794052764">
    <w:abstractNumId w:val="23"/>
  </w:num>
  <w:num w:numId="4" w16cid:durableId="1500079085">
    <w:abstractNumId w:val="35"/>
  </w:num>
  <w:num w:numId="5" w16cid:durableId="1407874289">
    <w:abstractNumId w:val="6"/>
  </w:num>
  <w:num w:numId="6" w16cid:durableId="1641760852">
    <w:abstractNumId w:val="19"/>
  </w:num>
  <w:num w:numId="7" w16cid:durableId="890652373">
    <w:abstractNumId w:val="37"/>
  </w:num>
  <w:num w:numId="8" w16cid:durableId="2144150186">
    <w:abstractNumId w:val="16"/>
  </w:num>
  <w:num w:numId="9" w16cid:durableId="1956517743">
    <w:abstractNumId w:val="17"/>
  </w:num>
  <w:num w:numId="10" w16cid:durableId="1020276149">
    <w:abstractNumId w:val="38"/>
  </w:num>
  <w:num w:numId="11" w16cid:durableId="1753744879">
    <w:abstractNumId w:val="36"/>
  </w:num>
  <w:num w:numId="12" w16cid:durableId="2089419743">
    <w:abstractNumId w:val="31"/>
  </w:num>
  <w:num w:numId="13" w16cid:durableId="2119178885">
    <w:abstractNumId w:val="2"/>
  </w:num>
  <w:num w:numId="14" w16cid:durableId="1802071659">
    <w:abstractNumId w:val="4"/>
  </w:num>
  <w:num w:numId="15" w16cid:durableId="1986735014">
    <w:abstractNumId w:val="0"/>
  </w:num>
  <w:num w:numId="16" w16cid:durableId="180976977">
    <w:abstractNumId w:val="3"/>
  </w:num>
  <w:num w:numId="17" w16cid:durableId="144130611">
    <w:abstractNumId w:val="1"/>
  </w:num>
  <w:num w:numId="18" w16cid:durableId="245455934">
    <w:abstractNumId w:val="40"/>
  </w:num>
  <w:num w:numId="19" w16cid:durableId="1710840012">
    <w:abstractNumId w:val="28"/>
  </w:num>
  <w:num w:numId="20" w16cid:durableId="953099399">
    <w:abstractNumId w:val="30"/>
  </w:num>
  <w:num w:numId="21" w16cid:durableId="2032341887">
    <w:abstractNumId w:val="34"/>
  </w:num>
  <w:num w:numId="22" w16cid:durableId="1333988655">
    <w:abstractNumId w:val="8"/>
  </w:num>
  <w:num w:numId="23" w16cid:durableId="25759532">
    <w:abstractNumId w:val="15"/>
  </w:num>
  <w:num w:numId="24" w16cid:durableId="1574965725">
    <w:abstractNumId w:val="14"/>
  </w:num>
  <w:num w:numId="25" w16cid:durableId="1375740880">
    <w:abstractNumId w:val="12"/>
  </w:num>
  <w:num w:numId="26" w16cid:durableId="2098089278">
    <w:abstractNumId w:val="29"/>
  </w:num>
  <w:num w:numId="27" w16cid:durableId="1708524138">
    <w:abstractNumId w:val="20"/>
  </w:num>
  <w:num w:numId="28" w16cid:durableId="2073965185">
    <w:abstractNumId w:val="39"/>
  </w:num>
  <w:num w:numId="29" w16cid:durableId="1071460562">
    <w:abstractNumId w:val="10"/>
  </w:num>
  <w:num w:numId="30" w16cid:durableId="90636744">
    <w:abstractNumId w:val="24"/>
  </w:num>
  <w:num w:numId="31" w16cid:durableId="1078093925">
    <w:abstractNumId w:val="22"/>
  </w:num>
  <w:num w:numId="32" w16cid:durableId="2040349222">
    <w:abstractNumId w:val="25"/>
  </w:num>
  <w:num w:numId="33" w16cid:durableId="1593927851">
    <w:abstractNumId w:val="18"/>
  </w:num>
  <w:num w:numId="34" w16cid:durableId="2034110871">
    <w:abstractNumId w:val="33"/>
  </w:num>
  <w:num w:numId="35" w16cid:durableId="703601048">
    <w:abstractNumId w:val="9"/>
  </w:num>
  <w:num w:numId="36" w16cid:durableId="668289116">
    <w:abstractNumId w:val="21"/>
  </w:num>
  <w:num w:numId="37" w16cid:durableId="1406687023">
    <w:abstractNumId w:val="27"/>
  </w:num>
  <w:num w:numId="38" w16cid:durableId="698431493">
    <w:abstractNumId w:val="11"/>
  </w:num>
  <w:num w:numId="39" w16cid:durableId="129325483">
    <w:abstractNumId w:val="13"/>
  </w:num>
  <w:num w:numId="40" w16cid:durableId="451289570">
    <w:abstractNumId w:val="7"/>
  </w:num>
  <w:num w:numId="41" w16cid:durableId="697775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DF"/>
    <w:rsid w:val="00005280"/>
    <w:rsid w:val="000246C5"/>
    <w:rsid w:val="00030840"/>
    <w:rsid w:val="000330B8"/>
    <w:rsid w:val="00033542"/>
    <w:rsid w:val="00036EC6"/>
    <w:rsid w:val="000404ED"/>
    <w:rsid w:val="000412CC"/>
    <w:rsid w:val="00041B32"/>
    <w:rsid w:val="00046DEF"/>
    <w:rsid w:val="00050261"/>
    <w:rsid w:val="00060073"/>
    <w:rsid w:val="0007700B"/>
    <w:rsid w:val="00077C3D"/>
    <w:rsid w:val="0008044D"/>
    <w:rsid w:val="000B0939"/>
    <w:rsid w:val="000B5F88"/>
    <w:rsid w:val="000C32F3"/>
    <w:rsid w:val="000D4785"/>
    <w:rsid w:val="000E24DB"/>
    <w:rsid w:val="000E65CD"/>
    <w:rsid w:val="000F291D"/>
    <w:rsid w:val="000F4497"/>
    <w:rsid w:val="00100BAE"/>
    <w:rsid w:val="001015A0"/>
    <w:rsid w:val="00111778"/>
    <w:rsid w:val="00112EE4"/>
    <w:rsid w:val="00114308"/>
    <w:rsid w:val="001228D5"/>
    <w:rsid w:val="00127209"/>
    <w:rsid w:val="001326F5"/>
    <w:rsid w:val="00142902"/>
    <w:rsid w:val="00144584"/>
    <w:rsid w:val="00144CE7"/>
    <w:rsid w:val="00161E41"/>
    <w:rsid w:val="00166637"/>
    <w:rsid w:val="00172207"/>
    <w:rsid w:val="0018134E"/>
    <w:rsid w:val="00181B39"/>
    <w:rsid w:val="001863BB"/>
    <w:rsid w:val="001A4E4E"/>
    <w:rsid w:val="001B311C"/>
    <w:rsid w:val="001B537F"/>
    <w:rsid w:val="001C364C"/>
    <w:rsid w:val="001C5BE9"/>
    <w:rsid w:val="001D0E7C"/>
    <w:rsid w:val="001D3D83"/>
    <w:rsid w:val="001F28CE"/>
    <w:rsid w:val="00210448"/>
    <w:rsid w:val="00215237"/>
    <w:rsid w:val="00217687"/>
    <w:rsid w:val="0023346A"/>
    <w:rsid w:val="002361F3"/>
    <w:rsid w:val="0024013D"/>
    <w:rsid w:val="00282A9D"/>
    <w:rsid w:val="002A0DC0"/>
    <w:rsid w:val="002A2C96"/>
    <w:rsid w:val="002B4A1C"/>
    <w:rsid w:val="002C3A49"/>
    <w:rsid w:val="002C531D"/>
    <w:rsid w:val="002C5C8A"/>
    <w:rsid w:val="002D50A6"/>
    <w:rsid w:val="002E0FC9"/>
    <w:rsid w:val="002F0E76"/>
    <w:rsid w:val="002F2047"/>
    <w:rsid w:val="002F6797"/>
    <w:rsid w:val="002F7491"/>
    <w:rsid w:val="00301E31"/>
    <w:rsid w:val="00313649"/>
    <w:rsid w:val="00313AB7"/>
    <w:rsid w:val="0032232E"/>
    <w:rsid w:val="003341AE"/>
    <w:rsid w:val="00344134"/>
    <w:rsid w:val="00351933"/>
    <w:rsid w:val="0035484C"/>
    <w:rsid w:val="00360CFA"/>
    <w:rsid w:val="00360EAA"/>
    <w:rsid w:val="003654AD"/>
    <w:rsid w:val="00370A19"/>
    <w:rsid w:val="0038288F"/>
    <w:rsid w:val="0038630C"/>
    <w:rsid w:val="00393E92"/>
    <w:rsid w:val="003B7B24"/>
    <w:rsid w:val="003C1BAD"/>
    <w:rsid w:val="003D1D4E"/>
    <w:rsid w:val="003D2C14"/>
    <w:rsid w:val="003D33BA"/>
    <w:rsid w:val="003E1F5D"/>
    <w:rsid w:val="003E6F43"/>
    <w:rsid w:val="003F233F"/>
    <w:rsid w:val="00410F2A"/>
    <w:rsid w:val="00413002"/>
    <w:rsid w:val="00414796"/>
    <w:rsid w:val="00421A5C"/>
    <w:rsid w:val="0042669A"/>
    <w:rsid w:val="00427DFC"/>
    <w:rsid w:val="0043360D"/>
    <w:rsid w:val="00437575"/>
    <w:rsid w:val="004414C4"/>
    <w:rsid w:val="00446E70"/>
    <w:rsid w:val="00453457"/>
    <w:rsid w:val="0046199A"/>
    <w:rsid w:val="00465396"/>
    <w:rsid w:val="00474D99"/>
    <w:rsid w:val="00482482"/>
    <w:rsid w:val="0049380F"/>
    <w:rsid w:val="00494D87"/>
    <w:rsid w:val="00496499"/>
    <w:rsid w:val="004A2B2D"/>
    <w:rsid w:val="004A7BF5"/>
    <w:rsid w:val="004C0EE5"/>
    <w:rsid w:val="004C43C4"/>
    <w:rsid w:val="004D0ED4"/>
    <w:rsid w:val="004D6EC5"/>
    <w:rsid w:val="004F0EBE"/>
    <w:rsid w:val="00506FE1"/>
    <w:rsid w:val="0051231A"/>
    <w:rsid w:val="005263EA"/>
    <w:rsid w:val="0054446B"/>
    <w:rsid w:val="005460C3"/>
    <w:rsid w:val="00563E54"/>
    <w:rsid w:val="00577B0C"/>
    <w:rsid w:val="00584C51"/>
    <w:rsid w:val="005877D6"/>
    <w:rsid w:val="00594966"/>
    <w:rsid w:val="00597B6F"/>
    <w:rsid w:val="005A03D7"/>
    <w:rsid w:val="005A2B15"/>
    <w:rsid w:val="005A63C3"/>
    <w:rsid w:val="005B3ABB"/>
    <w:rsid w:val="005B4788"/>
    <w:rsid w:val="005B574B"/>
    <w:rsid w:val="005C57D6"/>
    <w:rsid w:val="005D3784"/>
    <w:rsid w:val="005E7E4E"/>
    <w:rsid w:val="005F3E10"/>
    <w:rsid w:val="00616970"/>
    <w:rsid w:val="006173BC"/>
    <w:rsid w:val="00622CB9"/>
    <w:rsid w:val="006362B4"/>
    <w:rsid w:val="00640E94"/>
    <w:rsid w:val="00652AEA"/>
    <w:rsid w:val="0066240E"/>
    <w:rsid w:val="00670E4C"/>
    <w:rsid w:val="00671CE2"/>
    <w:rsid w:val="006809D5"/>
    <w:rsid w:val="006970BB"/>
    <w:rsid w:val="006979D1"/>
    <w:rsid w:val="006A7946"/>
    <w:rsid w:val="006C30CD"/>
    <w:rsid w:val="006E42A1"/>
    <w:rsid w:val="006E67C1"/>
    <w:rsid w:val="006F2F63"/>
    <w:rsid w:val="006F5455"/>
    <w:rsid w:val="006F7880"/>
    <w:rsid w:val="00705ABC"/>
    <w:rsid w:val="00706883"/>
    <w:rsid w:val="00710FE8"/>
    <w:rsid w:val="007256C7"/>
    <w:rsid w:val="00725EB1"/>
    <w:rsid w:val="00726C24"/>
    <w:rsid w:val="007315AD"/>
    <w:rsid w:val="0073427A"/>
    <w:rsid w:val="00740030"/>
    <w:rsid w:val="00741952"/>
    <w:rsid w:val="00750928"/>
    <w:rsid w:val="00754E5C"/>
    <w:rsid w:val="00755EAF"/>
    <w:rsid w:val="0076123F"/>
    <w:rsid w:val="00762F4C"/>
    <w:rsid w:val="0076699F"/>
    <w:rsid w:val="00770F5B"/>
    <w:rsid w:val="0077142E"/>
    <w:rsid w:val="00774037"/>
    <w:rsid w:val="00774D3B"/>
    <w:rsid w:val="007824D4"/>
    <w:rsid w:val="007877E5"/>
    <w:rsid w:val="00790176"/>
    <w:rsid w:val="0079328D"/>
    <w:rsid w:val="00794371"/>
    <w:rsid w:val="007B56B1"/>
    <w:rsid w:val="007C210D"/>
    <w:rsid w:val="007D1B07"/>
    <w:rsid w:val="007D2FE9"/>
    <w:rsid w:val="007D3AA4"/>
    <w:rsid w:val="007D7CF7"/>
    <w:rsid w:val="007E725C"/>
    <w:rsid w:val="007F6AD5"/>
    <w:rsid w:val="00805C14"/>
    <w:rsid w:val="00805C56"/>
    <w:rsid w:val="008060DC"/>
    <w:rsid w:val="00813301"/>
    <w:rsid w:val="00824000"/>
    <w:rsid w:val="00827251"/>
    <w:rsid w:val="00831AB7"/>
    <w:rsid w:val="00831D13"/>
    <w:rsid w:val="00842B44"/>
    <w:rsid w:val="008471DF"/>
    <w:rsid w:val="00852D2D"/>
    <w:rsid w:val="00855ECB"/>
    <w:rsid w:val="00885683"/>
    <w:rsid w:val="00886341"/>
    <w:rsid w:val="008B35B5"/>
    <w:rsid w:val="008D6C27"/>
    <w:rsid w:val="0092522F"/>
    <w:rsid w:val="00937E02"/>
    <w:rsid w:val="00940478"/>
    <w:rsid w:val="0096443D"/>
    <w:rsid w:val="00974AFF"/>
    <w:rsid w:val="00982097"/>
    <w:rsid w:val="00982C21"/>
    <w:rsid w:val="00990FDE"/>
    <w:rsid w:val="00994FEA"/>
    <w:rsid w:val="009A117A"/>
    <w:rsid w:val="009C45EC"/>
    <w:rsid w:val="009F54A8"/>
    <w:rsid w:val="009F68D8"/>
    <w:rsid w:val="00A04AC9"/>
    <w:rsid w:val="00A12074"/>
    <w:rsid w:val="00A2483E"/>
    <w:rsid w:val="00A3075F"/>
    <w:rsid w:val="00A33168"/>
    <w:rsid w:val="00A355C6"/>
    <w:rsid w:val="00A35966"/>
    <w:rsid w:val="00A35D77"/>
    <w:rsid w:val="00A41D05"/>
    <w:rsid w:val="00A42EF6"/>
    <w:rsid w:val="00A55CF9"/>
    <w:rsid w:val="00A57497"/>
    <w:rsid w:val="00A57806"/>
    <w:rsid w:val="00A60C3E"/>
    <w:rsid w:val="00A62123"/>
    <w:rsid w:val="00A65857"/>
    <w:rsid w:val="00A73948"/>
    <w:rsid w:val="00A8453B"/>
    <w:rsid w:val="00AA525B"/>
    <w:rsid w:val="00AB10BA"/>
    <w:rsid w:val="00AB1566"/>
    <w:rsid w:val="00AB5025"/>
    <w:rsid w:val="00AF6865"/>
    <w:rsid w:val="00AF75E4"/>
    <w:rsid w:val="00B02B3C"/>
    <w:rsid w:val="00B120C1"/>
    <w:rsid w:val="00B12708"/>
    <w:rsid w:val="00B37D6F"/>
    <w:rsid w:val="00B52330"/>
    <w:rsid w:val="00B532AE"/>
    <w:rsid w:val="00B612C8"/>
    <w:rsid w:val="00B66EFC"/>
    <w:rsid w:val="00B72005"/>
    <w:rsid w:val="00B864BB"/>
    <w:rsid w:val="00B86A63"/>
    <w:rsid w:val="00B9549E"/>
    <w:rsid w:val="00B95775"/>
    <w:rsid w:val="00BA4BF2"/>
    <w:rsid w:val="00BA720C"/>
    <w:rsid w:val="00BB171F"/>
    <w:rsid w:val="00BB1E6E"/>
    <w:rsid w:val="00BB3546"/>
    <w:rsid w:val="00BC1020"/>
    <w:rsid w:val="00BD03FE"/>
    <w:rsid w:val="00BE368B"/>
    <w:rsid w:val="00BF2220"/>
    <w:rsid w:val="00BF42A3"/>
    <w:rsid w:val="00C127C2"/>
    <w:rsid w:val="00C14C12"/>
    <w:rsid w:val="00C20720"/>
    <w:rsid w:val="00C24D25"/>
    <w:rsid w:val="00C32C08"/>
    <w:rsid w:val="00C377C8"/>
    <w:rsid w:val="00C37CAB"/>
    <w:rsid w:val="00C404C2"/>
    <w:rsid w:val="00C5267C"/>
    <w:rsid w:val="00C527D7"/>
    <w:rsid w:val="00C61915"/>
    <w:rsid w:val="00C620B5"/>
    <w:rsid w:val="00C64088"/>
    <w:rsid w:val="00C76209"/>
    <w:rsid w:val="00C83323"/>
    <w:rsid w:val="00C855E3"/>
    <w:rsid w:val="00C85B05"/>
    <w:rsid w:val="00CA16DA"/>
    <w:rsid w:val="00CA2DD5"/>
    <w:rsid w:val="00CA33EC"/>
    <w:rsid w:val="00CA36A7"/>
    <w:rsid w:val="00CA5DE9"/>
    <w:rsid w:val="00CB661C"/>
    <w:rsid w:val="00CC5F96"/>
    <w:rsid w:val="00CC7201"/>
    <w:rsid w:val="00CD0A9F"/>
    <w:rsid w:val="00CD46F5"/>
    <w:rsid w:val="00CD5D96"/>
    <w:rsid w:val="00CE0654"/>
    <w:rsid w:val="00CE1AEA"/>
    <w:rsid w:val="00CE337E"/>
    <w:rsid w:val="00CF21C6"/>
    <w:rsid w:val="00CF2A86"/>
    <w:rsid w:val="00CF793E"/>
    <w:rsid w:val="00D02729"/>
    <w:rsid w:val="00D11A6C"/>
    <w:rsid w:val="00D139C6"/>
    <w:rsid w:val="00D13B29"/>
    <w:rsid w:val="00D268C5"/>
    <w:rsid w:val="00D33BEF"/>
    <w:rsid w:val="00D343DA"/>
    <w:rsid w:val="00D3507B"/>
    <w:rsid w:val="00D45916"/>
    <w:rsid w:val="00D60718"/>
    <w:rsid w:val="00D61328"/>
    <w:rsid w:val="00D66727"/>
    <w:rsid w:val="00D72718"/>
    <w:rsid w:val="00D74A1F"/>
    <w:rsid w:val="00D768D9"/>
    <w:rsid w:val="00D955DD"/>
    <w:rsid w:val="00DA558F"/>
    <w:rsid w:val="00DA6E42"/>
    <w:rsid w:val="00DB6242"/>
    <w:rsid w:val="00DB7195"/>
    <w:rsid w:val="00DC1F1A"/>
    <w:rsid w:val="00DC27B8"/>
    <w:rsid w:val="00DD45E9"/>
    <w:rsid w:val="00DE5908"/>
    <w:rsid w:val="00DE5D68"/>
    <w:rsid w:val="00DF0081"/>
    <w:rsid w:val="00DF169F"/>
    <w:rsid w:val="00DF4197"/>
    <w:rsid w:val="00DF77D5"/>
    <w:rsid w:val="00E06D26"/>
    <w:rsid w:val="00E23797"/>
    <w:rsid w:val="00E36A0A"/>
    <w:rsid w:val="00E471D0"/>
    <w:rsid w:val="00E52B6C"/>
    <w:rsid w:val="00E547E8"/>
    <w:rsid w:val="00E55C6A"/>
    <w:rsid w:val="00E567CE"/>
    <w:rsid w:val="00E639B4"/>
    <w:rsid w:val="00E6565B"/>
    <w:rsid w:val="00E67E35"/>
    <w:rsid w:val="00E718B2"/>
    <w:rsid w:val="00E85AFF"/>
    <w:rsid w:val="00E87AEC"/>
    <w:rsid w:val="00E87C98"/>
    <w:rsid w:val="00E95767"/>
    <w:rsid w:val="00EA2984"/>
    <w:rsid w:val="00EA7223"/>
    <w:rsid w:val="00EC1039"/>
    <w:rsid w:val="00ED1FFF"/>
    <w:rsid w:val="00ED51D7"/>
    <w:rsid w:val="00ED76CD"/>
    <w:rsid w:val="00EE0B84"/>
    <w:rsid w:val="00EF79C8"/>
    <w:rsid w:val="00F013F6"/>
    <w:rsid w:val="00F0535F"/>
    <w:rsid w:val="00F05702"/>
    <w:rsid w:val="00F05C00"/>
    <w:rsid w:val="00F12112"/>
    <w:rsid w:val="00F13FA4"/>
    <w:rsid w:val="00F1430E"/>
    <w:rsid w:val="00F26D95"/>
    <w:rsid w:val="00F310A2"/>
    <w:rsid w:val="00F3364E"/>
    <w:rsid w:val="00F37A81"/>
    <w:rsid w:val="00F457C7"/>
    <w:rsid w:val="00F470E1"/>
    <w:rsid w:val="00F47BB9"/>
    <w:rsid w:val="00F555D0"/>
    <w:rsid w:val="00F565E4"/>
    <w:rsid w:val="00F67548"/>
    <w:rsid w:val="00F74E0B"/>
    <w:rsid w:val="00F7797C"/>
    <w:rsid w:val="00F82BEC"/>
    <w:rsid w:val="00F85F62"/>
    <w:rsid w:val="00F86171"/>
    <w:rsid w:val="00F94088"/>
    <w:rsid w:val="00F96AA9"/>
    <w:rsid w:val="00FB4409"/>
    <w:rsid w:val="00FC500A"/>
    <w:rsid w:val="00FC5394"/>
    <w:rsid w:val="00FC5404"/>
    <w:rsid w:val="00FC58D0"/>
    <w:rsid w:val="00FD0501"/>
    <w:rsid w:val="00FD58D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0C62"/>
  <w15:chartTrackingRefBased/>
  <w15:docId w15:val="{A5818740-9195-6045-A444-22A3FB96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E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4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71DF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8471DF"/>
  </w:style>
  <w:style w:type="paragraph" w:styleId="Sidfot">
    <w:name w:val="footer"/>
    <w:basedOn w:val="Normal"/>
    <w:link w:val="SidfotChar"/>
    <w:uiPriority w:val="99"/>
    <w:unhideWhenUsed/>
    <w:rsid w:val="008471DF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SidfotChar">
    <w:name w:val="Sidfot Char"/>
    <w:basedOn w:val="Standardstycketeckensnitt"/>
    <w:link w:val="Sidfot"/>
    <w:uiPriority w:val="99"/>
    <w:rsid w:val="008471DF"/>
  </w:style>
  <w:style w:type="character" w:styleId="Hyperlnk">
    <w:name w:val="Hyperlink"/>
    <w:basedOn w:val="Standardstycketeckensnitt"/>
    <w:uiPriority w:val="99"/>
    <w:semiHidden/>
    <w:unhideWhenUsed/>
    <w:rsid w:val="008471DF"/>
    <w:rPr>
      <w:color w:val="0000FF"/>
      <w:u w:val="single"/>
    </w:rPr>
  </w:style>
  <w:style w:type="paragraph" w:customStyle="1" w:styleId="menu-item">
    <w:name w:val="menu-item"/>
    <w:basedOn w:val="Normal"/>
    <w:rsid w:val="008471DF"/>
    <w:pPr>
      <w:spacing w:before="100" w:beforeAutospacing="1" w:after="100" w:afterAutospacing="1"/>
    </w:pPr>
    <w:rPr>
      <w:lang w:val="en-US"/>
    </w:rPr>
  </w:style>
  <w:style w:type="paragraph" w:customStyle="1" w:styleId="search-item">
    <w:name w:val="search-item"/>
    <w:basedOn w:val="Normal"/>
    <w:rsid w:val="008471DF"/>
    <w:pPr>
      <w:spacing w:before="100" w:beforeAutospacing="1" w:after="100" w:afterAutospacing="1"/>
    </w:pPr>
    <w:rPr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847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ECHeadline">
    <w:name w:val="AEC Headline"/>
    <w:qFormat/>
    <w:rsid w:val="008471DF"/>
    <w:rPr>
      <w:rFonts w:ascii="Arial Narrow Bold" w:eastAsiaTheme="minorEastAsia" w:hAnsi="Arial Narrow Bold"/>
      <w:sz w:val="56"/>
      <w:lang w:val="en-US"/>
    </w:rPr>
  </w:style>
  <w:style w:type="paragraph" w:styleId="Liststycke">
    <w:name w:val="List Paragraph"/>
    <w:basedOn w:val="Normal"/>
    <w:uiPriority w:val="34"/>
    <w:qFormat/>
    <w:rsid w:val="008471DF"/>
    <w:pPr>
      <w:ind w:left="720"/>
      <w:contextualSpacing/>
    </w:pPr>
    <w:rPr>
      <w:lang w:val="en-US" w:eastAsia="en-GB"/>
    </w:rPr>
  </w:style>
  <w:style w:type="character" w:styleId="Betoning">
    <w:name w:val="Emphasis"/>
    <w:basedOn w:val="Standardstycketeckensnitt"/>
    <w:uiPriority w:val="20"/>
    <w:qFormat/>
    <w:rsid w:val="001C5BE9"/>
    <w:rPr>
      <w:i/>
      <w:iCs/>
    </w:rPr>
  </w:style>
  <w:style w:type="character" w:customStyle="1" w:styleId="apple-converted-space">
    <w:name w:val="apple-converted-space"/>
    <w:basedOn w:val="Standardstycketeckensnitt"/>
    <w:rsid w:val="001C5BE9"/>
  </w:style>
  <w:style w:type="paragraph" w:styleId="Fotnotstext">
    <w:name w:val="footnote text"/>
    <w:basedOn w:val="Normal"/>
    <w:link w:val="FotnotstextChar"/>
    <w:uiPriority w:val="99"/>
    <w:semiHidden/>
    <w:unhideWhenUsed/>
    <w:rsid w:val="001228D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228D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2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3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7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2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1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0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3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18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3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3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7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1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2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3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67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8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4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8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3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5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5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Löfgren</dc:creator>
  <cp:keywords/>
  <dc:description/>
  <cp:lastModifiedBy>Hans Löfgren</cp:lastModifiedBy>
  <cp:revision>2</cp:revision>
  <cp:lastPrinted>2022-03-08T07:19:00Z</cp:lastPrinted>
  <dcterms:created xsi:type="dcterms:W3CDTF">2023-10-09T19:43:00Z</dcterms:created>
  <dcterms:modified xsi:type="dcterms:W3CDTF">2023-10-09T19:43:00Z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Öppen</vt:lpwstr>
  </property>
  <property fmtid="{D5CDD505-2E9C-101B-9397-08002B2CF9AE}" pid="3" name="RestrictedAccess">
    <vt:lpwstr/>
  </property>
</Properties>
</file>